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953" w:rsidRDefault="00AF5E2F" w:rsidP="00CE7F44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AF5E2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45.05pt;margin-top:201.75pt;width:168.45pt;height:111.4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" filled="f" stroked="f" strokeweight=".5pt">
            <v:path arrowok="t"/>
            <v:textbox>
              <w:txbxContent>
                <w:p w:rsidR="00D67CC5" w:rsidRDefault="00D67CC5" w:rsidP="00F171F9">
                  <w:pPr>
                    <w:rPr>
                      <w:color w:val="00B050"/>
                      <w:sz w:val="36"/>
                      <w:szCs w:val="36"/>
                    </w:rPr>
                  </w:pPr>
                  <w:r w:rsidRPr="008615B5">
                    <w:rPr>
                      <w:color w:val="00B050"/>
                      <w:sz w:val="36"/>
                      <w:szCs w:val="36"/>
                    </w:rPr>
                    <w:t>_________________</w:t>
                  </w:r>
                </w:p>
                <w:p w:rsidR="00D67CC5" w:rsidRPr="00F171F9" w:rsidRDefault="00D67CC5" w:rsidP="00F171F9">
                  <w:pPr>
                    <w:jc w:val="center"/>
                    <w:rPr>
                      <w:rFonts w:ascii="Verdana" w:hAnsi="Verdana"/>
                      <w:i/>
                      <w:color w:val="000000"/>
                      <w:sz w:val="36"/>
                      <w:szCs w:val="36"/>
                    </w:rPr>
                  </w:pPr>
                  <w:r w:rsidRPr="00F171F9">
                    <w:rPr>
                      <w:rFonts w:ascii="Verdana" w:hAnsi="Verdana"/>
                      <w:i/>
                      <w:color w:val="000000"/>
                      <w:sz w:val="36"/>
                      <w:szCs w:val="36"/>
                    </w:rPr>
                    <w:t>Campus</w:t>
                  </w:r>
                </w:p>
                <w:p w:rsidR="00D67CC5" w:rsidRPr="002F56A2" w:rsidRDefault="00D67CC5" w:rsidP="00F171F9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</w:rPr>
                    <w:t>Tobias Barreto</w:t>
                  </w:r>
                </w:p>
              </w:txbxContent>
            </v:textbox>
          </v:shape>
        </w:pict>
      </w:r>
      <w:r w:rsidRPr="00AF5E2F">
        <w:rPr>
          <w:noProof/>
          <w:lang w:eastAsia="pt-BR"/>
        </w:rPr>
        <w:pict>
          <v:shape id="Caixa de Texto 2" o:spid="_x0000_s1027" type="#_x0000_t202" style="position:absolute;left:0;text-align:left;margin-left:-39.45pt;margin-top:640.65pt;width:464.2pt;height:117.1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" filled="f" fillcolor="#c0504d" stroked="f" strokecolor="#f2f2f2" strokeweight="3pt">
            <v:stroke miterlimit="2"/>
            <v:textbox>
              <w:txbxContent>
                <w:p w:rsidR="00D67CC5" w:rsidRPr="007816EC" w:rsidRDefault="00D67CC5" w:rsidP="00F171F9">
                  <w:pPr>
                    <w:rPr>
                      <w:b/>
                      <w:sz w:val="58"/>
                      <w:szCs w:val="58"/>
                    </w:rPr>
                  </w:pPr>
                  <w:r w:rsidRPr="007816EC">
                    <w:rPr>
                      <w:b/>
                      <w:sz w:val="58"/>
                      <w:szCs w:val="58"/>
                    </w:rPr>
                    <w:t xml:space="preserve">PLANO ANUAL DE TRABALHO </w:t>
                  </w:r>
                  <w:r>
                    <w:rPr>
                      <w:b/>
                      <w:sz w:val="58"/>
                      <w:szCs w:val="58"/>
                    </w:rPr>
                    <w:t>2022</w:t>
                  </w:r>
                </w:p>
                <w:p w:rsidR="00D67CC5" w:rsidRPr="007816EC" w:rsidRDefault="00D67CC5" w:rsidP="00F171F9">
                  <w:pPr>
                    <w:rPr>
                      <w:b/>
                      <w:sz w:val="58"/>
                      <w:szCs w:val="58"/>
                    </w:rPr>
                  </w:pPr>
                  <w:r>
                    <w:rPr>
                      <w:b/>
                      <w:sz w:val="58"/>
                      <w:szCs w:val="58"/>
                    </w:rPr>
                    <w:t>(PAT 2022</w:t>
                  </w:r>
                  <w:r w:rsidRPr="007816EC">
                    <w:rPr>
                      <w:b/>
                      <w:sz w:val="58"/>
                      <w:szCs w:val="58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4936A3">
        <w:rPr>
          <w:noProof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-947420</wp:posOffset>
            </wp:positionV>
            <wp:extent cx="7720330" cy="10848340"/>
            <wp:effectExtent l="0" t="0" r="0" b="0"/>
            <wp:wrapThrough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hrough>
            <wp:docPr id="26" name="Imagem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1084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BD8" w:rsidRDefault="00D82BD8" w:rsidP="00EB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4E80" w:rsidRDefault="00EB4E80" w:rsidP="00EB4E80">
      <w:pPr>
        <w:jc w:val="center"/>
        <w:rPr>
          <w:rFonts w:ascii="Times New Roman" w:hAnsi="Times New Roman"/>
          <w:b/>
          <w:sz w:val="24"/>
          <w:szCs w:val="24"/>
        </w:rPr>
        <w:sectPr w:rsidR="00EB4E80" w:rsidSect="00315436">
          <w:footerReference w:type="default" r:id="rId9"/>
          <w:headerReference w:type="first" r:id="rId10"/>
          <w:type w:val="continuous"/>
          <w:pgSz w:w="11906" w:h="16838"/>
          <w:pgMar w:top="1134" w:right="1701" w:bottom="1134" w:left="1701" w:header="720" w:footer="720" w:gutter="0"/>
          <w:cols w:num="2" w:space="282"/>
          <w:titlePg/>
          <w:docGrid w:linePitch="360"/>
        </w:sectPr>
      </w:pPr>
    </w:p>
    <w:p w:rsidR="00EB4E80" w:rsidRPr="005C5DC0" w:rsidRDefault="00EB4E80" w:rsidP="00EB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59FE" w:rsidRPr="005C5DC0" w:rsidRDefault="00C559FE" w:rsidP="00EB4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DC0" w:rsidRPr="005C5DC0" w:rsidRDefault="005C5DC0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  <w:sectPr w:rsidR="005C5DC0" w:rsidRPr="005C5DC0" w:rsidSect="00EB4E80">
          <w:type w:val="continuous"/>
          <w:pgSz w:w="11906" w:h="16838"/>
          <w:pgMar w:top="1134" w:right="1701" w:bottom="1134" w:left="1701" w:header="720" w:footer="720" w:gutter="0"/>
          <w:cols w:space="282"/>
          <w:titlePg/>
          <w:docGrid w:linePitch="360"/>
        </w:sectPr>
      </w:pPr>
    </w:p>
    <w:p w:rsidR="005C5DC0" w:rsidRDefault="00E9116C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  <w:lastRenderedPageBreak/>
        <w:t>Organizado</w:t>
      </w:r>
      <w:r w:rsidRPr="005C5DC0"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  <w:t xml:space="preserve"> pela Coordenadoria de Planejamento (COPLAN)</w:t>
      </w:r>
    </w:p>
    <w:p w:rsidR="00E9116C" w:rsidRDefault="00E9116C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</w:p>
    <w:p w:rsidR="00E9116C" w:rsidRDefault="00E9116C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</w:p>
    <w:p w:rsidR="00E9116C" w:rsidRDefault="00E9116C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  <w:t>ROL DE DIRIGENTES</w:t>
      </w:r>
    </w:p>
    <w:p w:rsidR="00E9116C" w:rsidRDefault="00E9116C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</w:p>
    <w:p w:rsidR="005C5DC0" w:rsidRPr="002F56A2" w:rsidRDefault="005C5DC0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  <w:r w:rsidRPr="002F56A2"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  <w:t>Diretor Geral</w:t>
      </w:r>
    </w:p>
    <w:p w:rsidR="00575D27" w:rsidRPr="002F56A2" w:rsidRDefault="00575D27" w:rsidP="00575D27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  <w:t>Márcio de Melo</w:t>
      </w:r>
    </w:p>
    <w:p w:rsidR="00E9116C" w:rsidRPr="002F56A2" w:rsidRDefault="00E9116C" w:rsidP="00EB4E80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9116C" w:rsidRPr="002F56A2" w:rsidRDefault="00E9116C" w:rsidP="00EB4E80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9116C" w:rsidRPr="002F56A2" w:rsidRDefault="00E9116C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  <w:r w:rsidRPr="002F56A2"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  <w:t>Gerente de Ensino</w:t>
      </w:r>
    </w:p>
    <w:p w:rsidR="00575D27" w:rsidRPr="002F56A2" w:rsidRDefault="00575D27" w:rsidP="00575D27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  <w:t>Diego Armando de oliveira Menezes</w:t>
      </w:r>
    </w:p>
    <w:p w:rsidR="00E9116C" w:rsidRPr="002F56A2" w:rsidRDefault="00E9116C" w:rsidP="00EB4E80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9116C" w:rsidRPr="002F56A2" w:rsidRDefault="00E9116C" w:rsidP="00EB4E80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9116C" w:rsidRPr="002F56A2" w:rsidRDefault="00E9116C" w:rsidP="00EB4E80">
      <w:pPr>
        <w:jc w:val="center"/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  <w:r w:rsidRPr="002F56A2"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  <w:t>Gerente de Administração</w:t>
      </w:r>
    </w:p>
    <w:p w:rsidR="00575D27" w:rsidRPr="002F56A2" w:rsidRDefault="00575D27" w:rsidP="00575D27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  <w:t>José Robson Ferreira Dantas</w:t>
      </w:r>
    </w:p>
    <w:p w:rsidR="00E9116C" w:rsidRPr="002F56A2" w:rsidRDefault="00E9116C" w:rsidP="00EB4E80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9116C" w:rsidRDefault="00E9116C" w:rsidP="005C5DC0">
      <w:pPr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9116C" w:rsidRDefault="00E9116C" w:rsidP="005C5DC0">
      <w:pPr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9116C" w:rsidRDefault="00E9116C" w:rsidP="00E9116C">
      <w:pPr>
        <w:rPr>
          <w:rFonts w:ascii="Arial" w:eastAsia="Times New Roman" w:hAnsi="Arial" w:cs="Arial"/>
          <w:kern w:val="0"/>
          <w:sz w:val="24"/>
          <w:szCs w:val="24"/>
          <w:lang w:eastAsia="pt-BR" w:bidi="en-US"/>
        </w:rPr>
      </w:pPr>
    </w:p>
    <w:p w:rsidR="00E9116C" w:rsidRPr="005C5DC0" w:rsidRDefault="00E9116C" w:rsidP="005C5DC0">
      <w:pPr>
        <w:rPr>
          <w:rFonts w:ascii="Arial" w:eastAsia="Times New Roman" w:hAnsi="Arial" w:cs="Arial"/>
          <w:b/>
          <w:kern w:val="0"/>
          <w:sz w:val="24"/>
          <w:szCs w:val="24"/>
          <w:lang w:eastAsia="pt-BR" w:bidi="en-US"/>
        </w:rPr>
      </w:pPr>
    </w:p>
    <w:p w:rsidR="00EB4E80" w:rsidRDefault="00EB4E80" w:rsidP="00345166">
      <w:pPr>
        <w:pageBreakBefore/>
        <w:jc w:val="center"/>
        <w:rPr>
          <w:rFonts w:ascii="Arial" w:hAnsi="Arial" w:cs="Arial"/>
          <w:b/>
          <w:sz w:val="24"/>
          <w:szCs w:val="24"/>
        </w:rPr>
        <w:sectPr w:rsidR="00EB4E80" w:rsidSect="00EB4E80">
          <w:type w:val="continuous"/>
          <w:pgSz w:w="11906" w:h="16838"/>
          <w:pgMar w:top="1134" w:right="1701" w:bottom="1134" w:left="1701" w:header="720" w:footer="720" w:gutter="0"/>
          <w:cols w:space="282"/>
          <w:titlePg/>
          <w:docGrid w:linePitch="360"/>
        </w:sectPr>
      </w:pPr>
    </w:p>
    <w:p w:rsidR="00D41C89" w:rsidRDefault="00D41C89" w:rsidP="00345166">
      <w:pPr>
        <w:pageBreakBefore/>
        <w:jc w:val="center"/>
        <w:rPr>
          <w:rFonts w:ascii="Arial" w:hAnsi="Arial" w:cs="Arial"/>
          <w:b/>
          <w:sz w:val="24"/>
          <w:szCs w:val="24"/>
        </w:rPr>
      </w:pPr>
    </w:p>
    <w:p w:rsidR="00D41C89" w:rsidRPr="00E35459" w:rsidRDefault="00D41C89" w:rsidP="005413C1">
      <w:pPr>
        <w:pageBreakBefore/>
        <w:rPr>
          <w:rFonts w:ascii="Arial" w:hAnsi="Arial" w:cs="Arial"/>
          <w:b/>
          <w:sz w:val="24"/>
          <w:szCs w:val="24"/>
        </w:rPr>
        <w:sectPr w:rsidR="00D41C89" w:rsidRPr="00E35459" w:rsidSect="00315436">
          <w:type w:val="continuous"/>
          <w:pgSz w:w="11906" w:h="16838"/>
          <w:pgMar w:top="1134" w:right="1701" w:bottom="1134" w:left="1701" w:header="720" w:footer="720" w:gutter="0"/>
          <w:cols w:num="2" w:space="282"/>
          <w:titlePg/>
          <w:docGrid w:linePitch="360"/>
        </w:sectPr>
      </w:pPr>
    </w:p>
    <w:p w:rsidR="002435CA" w:rsidRPr="00E35459" w:rsidRDefault="002435CA" w:rsidP="00CE7F44">
      <w:pPr>
        <w:rPr>
          <w:rFonts w:ascii="Arial" w:hAnsi="Arial" w:cs="Arial"/>
          <w:b/>
          <w:sz w:val="24"/>
          <w:szCs w:val="24"/>
        </w:rPr>
      </w:pPr>
    </w:p>
    <w:p w:rsidR="00781669" w:rsidRDefault="004936A3" w:rsidP="005B4515">
      <w:pPr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1859915</wp:posOffset>
            </wp:positionH>
            <wp:positionV relativeFrom="margin">
              <wp:posOffset>-512445</wp:posOffset>
            </wp:positionV>
            <wp:extent cx="1593850" cy="631190"/>
            <wp:effectExtent l="0" t="0" r="6350" b="0"/>
            <wp:wrapSquare wrapText="left"/>
            <wp:docPr id="19" name="Imagem 4" descr="ifsergipe3-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ifsergipe3-compl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EDD" w:rsidRPr="00FC2EDB" w:rsidRDefault="00FC2EDB" w:rsidP="00FC2ED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</w:pPr>
      <w:r>
        <w:t> </w:t>
      </w:r>
    </w:p>
    <w:p w:rsidR="0098247D" w:rsidRPr="00917A53" w:rsidRDefault="00EB3761" w:rsidP="009824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EB3761">
        <w:rPr>
          <w:rFonts w:ascii="Arial" w:eastAsia="+mn-ea" w:hAnsi="Arial" w:cs="Arial"/>
          <w:b/>
          <w:color w:val="000000"/>
          <w:kern w:val="24"/>
          <w:sz w:val="28"/>
          <w:szCs w:val="28"/>
        </w:rPr>
        <w:t>MISSÃO: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“Promover a educação </w:t>
      </w:r>
      <w:r w:rsidR="004936A3">
        <w:rPr>
          <w:rFonts w:ascii="Arial" w:eastAsia="+mn-ea" w:hAnsi="Arial" w:cs="Arial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" name="Gráfico 4" descr="Liv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Livr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>profissional, científica, técnica e tecnológica de qualidade através da articulação entre ensino</w:t>
      </w:r>
      <w:r w:rsidR="00D15CB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="004936A3">
        <w:rPr>
          <w:rFonts w:ascii="Arial" w:eastAsia="+mn-ea" w:hAnsi="Arial" w:cs="Arial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2" name="Gráfico 12" descr="Prof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2" descr="Profess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>, extensão</w:t>
      </w:r>
      <w:r w:rsidR="00D15CB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="004936A3">
        <w:rPr>
          <w:rFonts w:ascii="Arial" w:eastAsia="+mn-ea" w:hAnsi="Arial" w:cs="Arial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3" name="Gráfico 14" descr="Aperto de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4" descr="Aperto de mã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, pesquisa aplicada </w:t>
      </w:r>
      <w:r w:rsidR="004936A3">
        <w:rPr>
          <w:rFonts w:ascii="Arial" w:eastAsia="+mn-ea" w:hAnsi="Arial" w:cs="Arial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4" name="Gráfico 6" descr="Microscó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 descr="Microscópi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>e inovação</w:t>
      </w:r>
      <w:r w:rsidR="0037566D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="004936A3">
        <w:rPr>
          <w:rFonts w:ascii="Arial" w:eastAsia="+mn-ea" w:hAnsi="Arial" w:cs="Arial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5" name="Imagem 5" descr="Lâm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âmpa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para formação integral dos cidadãos</w:t>
      </w:r>
      <w:r w:rsidR="00626DDE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 </w:t>
      </w:r>
      <w:r w:rsidR="004936A3">
        <w:rPr>
          <w:rFonts w:ascii="Arial" w:eastAsia="+mn-ea" w:hAnsi="Arial" w:cs="Arial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314325" cy="314325"/>
            <wp:effectExtent l="0" t="0" r="9525" b="9525"/>
            <wp:docPr id="6" name="Imagem 6" descr="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>”</w:t>
      </w:r>
      <w:proofErr w:type="gramEnd"/>
    </w:p>
    <w:p w:rsidR="007C1500" w:rsidRPr="00917A53" w:rsidRDefault="007C1500" w:rsidP="007C15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</w:pPr>
    </w:p>
    <w:p w:rsidR="005B4515" w:rsidRPr="00917A53" w:rsidRDefault="004936A3" w:rsidP="0026594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85800" cy="457200"/>
            <wp:effectExtent l="0" t="0" r="0" b="0"/>
            <wp:docPr id="7" name="Imagem 7" descr="Vi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ã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7D" w:rsidRPr="00917A53" w:rsidRDefault="001B66F0" w:rsidP="0098247D">
      <w:pPr>
        <w:pStyle w:val="NormalWeb"/>
        <w:overflowPunct w:val="0"/>
        <w:spacing w:before="0" w:beforeAutospacing="0" w:after="0" w:afterAutospacing="0"/>
        <w:jc w:val="center"/>
        <w:rPr>
          <w:rFonts w:ascii="Arial" w:hAnsi="Arial" w:cs="Arial"/>
        </w:rPr>
      </w:pPr>
      <w:r w:rsidRPr="001B66F0">
        <w:rPr>
          <w:rFonts w:ascii="Arial" w:eastAsia="+mn-ea" w:hAnsi="Arial" w:cs="Arial"/>
          <w:b/>
          <w:color w:val="000000"/>
          <w:kern w:val="24"/>
          <w:sz w:val="28"/>
          <w:szCs w:val="28"/>
        </w:rPr>
        <w:t>VISÃO</w:t>
      </w:r>
      <w:r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: </w:t>
      </w:r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>“</w:t>
      </w:r>
      <w:r w:rsidR="004863D5">
        <w:rPr>
          <w:rFonts w:ascii="Arial" w:eastAsia="+mn-ea" w:hAnsi="Arial" w:cs="Arial"/>
          <w:color w:val="000000"/>
          <w:kern w:val="24"/>
          <w:sz w:val="28"/>
          <w:szCs w:val="28"/>
        </w:rPr>
        <w:t>Ser reconhecido pela formação integral dos cidadãos por meio da articulação entre ensino, extensão, pesquisa aplicada e inovação</w:t>
      </w:r>
      <w:proofErr w:type="gramStart"/>
      <w:r w:rsidR="0098247D" w:rsidRPr="00917A53">
        <w:rPr>
          <w:rFonts w:ascii="Arial" w:eastAsia="+mn-ea" w:hAnsi="Arial" w:cs="Arial"/>
          <w:color w:val="000000"/>
          <w:kern w:val="24"/>
          <w:sz w:val="28"/>
          <w:szCs w:val="28"/>
        </w:rPr>
        <w:t>”</w:t>
      </w:r>
      <w:proofErr w:type="gramEnd"/>
    </w:p>
    <w:p w:rsidR="002F429D" w:rsidRDefault="002F429D" w:rsidP="007C150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</w:pPr>
    </w:p>
    <w:p w:rsidR="009942BF" w:rsidRDefault="007C1500" w:rsidP="002151B4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7C1500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  <w:t>VALORES:</w:t>
      </w:r>
    </w:p>
    <w:p w:rsidR="00ED2289" w:rsidRDefault="004936A3" w:rsidP="00703F02">
      <w:pPr>
        <w:shd w:val="clear" w:color="auto" w:fill="FFFFFF"/>
        <w:spacing w:before="100" w:beforeAutospacing="1" w:after="100" w:afterAutospacing="1"/>
        <w:ind w:left="-142"/>
        <w:rPr>
          <w:rFonts w:ascii="Arial" w:eastAsia="Times New Roman" w:hAnsi="Arial" w:cs="Arial"/>
          <w:kern w:val="0"/>
          <w:sz w:val="24"/>
          <w:szCs w:val="24"/>
          <w:lang w:eastAsia="pt-BR"/>
        </w:rPr>
        <w:sectPr w:rsidR="00ED2289" w:rsidSect="00494EC2">
          <w:headerReference w:type="default" r:id="rId19"/>
          <w:type w:val="continuous"/>
          <w:pgSz w:w="11906" w:h="16838"/>
          <w:pgMar w:top="1417" w:right="1701" w:bottom="1417" w:left="1701" w:header="720" w:footer="720" w:gutter="0"/>
          <w:cols w:space="720"/>
          <w:titlePg/>
          <w:docGrid w:linePitch="360"/>
        </w:sect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pt-BR"/>
        </w:rPr>
        <w:drawing>
          <wp:inline distT="0" distB="0" distL="0" distR="0">
            <wp:extent cx="5762625" cy="34194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42" w:rsidRDefault="00B0729C" w:rsidP="00167942">
      <w:pPr>
        <w:pStyle w:val="Sumrio1"/>
      </w:pPr>
      <w:bookmarkStart w:id="0" w:name="_Toc410118772"/>
      <w:r w:rsidRPr="001C3ED8">
        <w:lastRenderedPageBreak/>
        <w:t>SUMÁRIO</w:t>
      </w:r>
      <w:bookmarkStart w:id="1" w:name="_Toc410120685"/>
      <w:bookmarkStart w:id="2" w:name="_Toc410121282"/>
      <w:bookmarkStart w:id="3" w:name="_Toc410121376"/>
      <w:bookmarkStart w:id="4" w:name="_Toc410121611"/>
    </w:p>
    <w:p w:rsidR="00167942" w:rsidRDefault="00167942" w:rsidP="00167942"/>
    <w:p w:rsidR="00167942" w:rsidRDefault="00167942" w:rsidP="00167942"/>
    <w:p w:rsidR="00867552" w:rsidRPr="00867552" w:rsidRDefault="00AF5E2F">
      <w:pPr>
        <w:pStyle w:val="Sumrio1"/>
        <w:tabs>
          <w:tab w:val="left" w:pos="440"/>
        </w:tabs>
        <w:rPr>
          <w:rFonts w:ascii="Calibri" w:eastAsia="Times New Roman" w:hAnsi="Calibri" w:cs="Times New Roman"/>
          <w:bCs w:val="0"/>
          <w:caps w:val="0"/>
          <w:kern w:val="0"/>
          <w:sz w:val="22"/>
          <w:szCs w:val="22"/>
          <w:lang w:eastAsia="pt-BR"/>
        </w:rPr>
      </w:pPr>
      <w:r w:rsidRPr="00AF5E2F">
        <w:fldChar w:fldCharType="begin"/>
      </w:r>
      <w:r w:rsidR="00867552">
        <w:instrText xml:space="preserve"> TOC \o "1-3" \h \z \u </w:instrText>
      </w:r>
      <w:r w:rsidRPr="00AF5E2F">
        <w:fldChar w:fldCharType="separate"/>
      </w:r>
      <w:hyperlink w:anchor="_Toc56554839" w:history="1">
        <w:r w:rsidR="00867552" w:rsidRPr="00DD5942">
          <w:rPr>
            <w:rStyle w:val="Hyperlink"/>
          </w:rPr>
          <w:t>1.</w:t>
        </w:r>
        <w:r w:rsidR="00867552" w:rsidRPr="00867552">
          <w:rPr>
            <w:rFonts w:ascii="Calibri" w:eastAsia="Times New Roman" w:hAnsi="Calibri" w:cs="Times New Roman"/>
            <w:bCs w:val="0"/>
            <w:caps w:val="0"/>
            <w:kern w:val="0"/>
            <w:sz w:val="22"/>
            <w:szCs w:val="22"/>
            <w:lang w:eastAsia="pt-BR"/>
          </w:rPr>
          <w:tab/>
        </w:r>
        <w:r w:rsidR="00867552" w:rsidRPr="00DD5942">
          <w:rPr>
            <w:rStyle w:val="Hyperlink"/>
          </w:rPr>
          <w:t>Introdução</w:t>
        </w:r>
        <w:r w:rsidR="00867552">
          <w:rPr>
            <w:webHidden/>
          </w:rPr>
          <w:tab/>
        </w:r>
        <w:r w:rsidR="00575D27">
          <w:rPr>
            <w:webHidden/>
          </w:rPr>
          <w:t>5</w:t>
        </w:r>
      </w:hyperlink>
    </w:p>
    <w:p w:rsidR="00867552" w:rsidRPr="00867552" w:rsidRDefault="00AF5E2F">
      <w:pPr>
        <w:pStyle w:val="Sumrio1"/>
        <w:tabs>
          <w:tab w:val="left" w:pos="440"/>
        </w:tabs>
        <w:rPr>
          <w:rFonts w:ascii="Calibri" w:eastAsia="Times New Roman" w:hAnsi="Calibri" w:cs="Times New Roman"/>
          <w:bCs w:val="0"/>
          <w:caps w:val="0"/>
          <w:kern w:val="0"/>
          <w:sz w:val="22"/>
          <w:szCs w:val="22"/>
          <w:lang w:eastAsia="pt-BR"/>
        </w:rPr>
      </w:pPr>
      <w:hyperlink w:anchor="_Toc56554840" w:history="1">
        <w:r w:rsidR="00867552" w:rsidRPr="00DD5942">
          <w:rPr>
            <w:rStyle w:val="Hyperlink"/>
          </w:rPr>
          <w:t>2.</w:t>
        </w:r>
        <w:r w:rsidR="00867552" w:rsidRPr="00867552">
          <w:rPr>
            <w:rFonts w:ascii="Calibri" w:eastAsia="Times New Roman" w:hAnsi="Calibri" w:cs="Times New Roman"/>
            <w:bCs w:val="0"/>
            <w:caps w:val="0"/>
            <w:kern w:val="0"/>
            <w:sz w:val="22"/>
            <w:szCs w:val="22"/>
            <w:lang w:eastAsia="pt-BR"/>
          </w:rPr>
          <w:tab/>
        </w:r>
        <w:r w:rsidR="00867552" w:rsidRPr="00DD5942">
          <w:rPr>
            <w:rStyle w:val="Hyperlink"/>
          </w:rPr>
          <w:t xml:space="preserve">História do </w:t>
        </w:r>
        <w:r w:rsidR="00867552" w:rsidRPr="00DD5942">
          <w:rPr>
            <w:rStyle w:val="Hyperlink"/>
            <w:i/>
          </w:rPr>
          <w:t>Campus</w:t>
        </w:r>
        <w:r w:rsidR="00575D27">
          <w:rPr>
            <w:rStyle w:val="Hyperlink"/>
          </w:rPr>
          <w:t xml:space="preserve"> Tobias barreto</w:t>
        </w:r>
        <w:r w:rsidR="00867552" w:rsidRPr="00DD5942">
          <w:rPr>
            <w:rStyle w:val="Hyperlink"/>
          </w:rPr>
          <w:t xml:space="preserve"> (síntese)</w:t>
        </w:r>
        <w:r w:rsidR="00867552">
          <w:rPr>
            <w:webHidden/>
          </w:rPr>
          <w:tab/>
        </w:r>
        <w:r w:rsidR="00575D27">
          <w:rPr>
            <w:webHidden/>
          </w:rPr>
          <w:t>6</w:t>
        </w:r>
      </w:hyperlink>
    </w:p>
    <w:p w:rsidR="00867552" w:rsidRPr="00867552" w:rsidRDefault="00AF5E2F">
      <w:pPr>
        <w:pStyle w:val="Sumrio1"/>
        <w:tabs>
          <w:tab w:val="left" w:pos="440"/>
        </w:tabs>
        <w:rPr>
          <w:rFonts w:ascii="Calibri" w:eastAsia="Times New Roman" w:hAnsi="Calibri" w:cs="Times New Roman"/>
          <w:bCs w:val="0"/>
          <w:caps w:val="0"/>
          <w:kern w:val="0"/>
          <w:sz w:val="22"/>
          <w:szCs w:val="22"/>
          <w:lang w:eastAsia="pt-BR"/>
        </w:rPr>
      </w:pPr>
      <w:hyperlink w:anchor="_Toc56554841" w:history="1">
        <w:r w:rsidR="00867552" w:rsidRPr="00DD5942">
          <w:rPr>
            <w:rStyle w:val="Hyperlink"/>
          </w:rPr>
          <w:t>3.</w:t>
        </w:r>
        <w:r w:rsidR="00867552" w:rsidRPr="00867552">
          <w:rPr>
            <w:rFonts w:ascii="Calibri" w:eastAsia="Times New Roman" w:hAnsi="Calibri" w:cs="Times New Roman"/>
            <w:bCs w:val="0"/>
            <w:caps w:val="0"/>
            <w:kern w:val="0"/>
            <w:sz w:val="22"/>
            <w:szCs w:val="22"/>
            <w:lang w:eastAsia="pt-BR"/>
          </w:rPr>
          <w:tab/>
        </w:r>
        <w:r w:rsidR="00867552" w:rsidRPr="00DD5942">
          <w:rPr>
            <w:rStyle w:val="Hyperlink"/>
          </w:rPr>
          <w:t>Plano de Desenvolvimento Institucional (PDI)</w:t>
        </w:r>
        <w:r w:rsidR="00867552">
          <w:rPr>
            <w:webHidden/>
          </w:rPr>
          <w:tab/>
        </w:r>
        <w:r w:rsidR="00575D27">
          <w:rPr>
            <w:webHidden/>
          </w:rPr>
          <w:t>7</w:t>
        </w:r>
      </w:hyperlink>
    </w:p>
    <w:p w:rsidR="00867552" w:rsidRPr="00867552" w:rsidRDefault="00AF5E2F">
      <w:pPr>
        <w:pStyle w:val="Sumrio2"/>
        <w:tabs>
          <w:tab w:val="right" w:leader="dot" w:pos="9061"/>
        </w:tabs>
        <w:rPr>
          <w:rFonts w:eastAsia="Times New Roman"/>
          <w:smallCaps w:val="0"/>
          <w:noProof/>
          <w:kern w:val="0"/>
          <w:sz w:val="22"/>
          <w:szCs w:val="22"/>
          <w:lang w:eastAsia="pt-BR"/>
        </w:rPr>
      </w:pPr>
      <w:hyperlink w:anchor="_Toc56554842" w:history="1">
        <w:r w:rsidR="00867552" w:rsidRPr="00DD5942">
          <w:rPr>
            <w:rStyle w:val="Hyperlink"/>
            <w:rFonts w:ascii="Arial" w:hAnsi="Arial" w:cs="Arial"/>
            <w:noProof/>
          </w:rPr>
          <w:t>3.1 Missão, Visão, Valores e Objetivos estratégicos</w:t>
        </w:r>
        <w:r w:rsidR="00867552">
          <w:rPr>
            <w:noProof/>
            <w:webHidden/>
          </w:rPr>
          <w:tab/>
        </w:r>
        <w:r w:rsidR="001A2C8D">
          <w:rPr>
            <w:noProof/>
            <w:webHidden/>
          </w:rPr>
          <w:t>7</w:t>
        </w:r>
      </w:hyperlink>
    </w:p>
    <w:p w:rsidR="00867552" w:rsidRPr="00867552" w:rsidRDefault="00AF5E2F">
      <w:pPr>
        <w:pStyle w:val="Sumrio2"/>
        <w:tabs>
          <w:tab w:val="right" w:leader="dot" w:pos="9061"/>
        </w:tabs>
        <w:rPr>
          <w:rFonts w:eastAsia="Times New Roman"/>
          <w:smallCaps w:val="0"/>
          <w:noProof/>
          <w:kern w:val="0"/>
          <w:sz w:val="22"/>
          <w:szCs w:val="22"/>
          <w:lang w:eastAsia="pt-BR"/>
        </w:rPr>
      </w:pPr>
      <w:hyperlink w:anchor="_Toc56554844" w:history="1">
        <w:r w:rsidR="00867552" w:rsidRPr="00DD5942">
          <w:rPr>
            <w:rStyle w:val="Hyperlink"/>
            <w:rFonts w:ascii="Arial" w:hAnsi="Arial" w:cs="Arial"/>
            <w:noProof/>
          </w:rPr>
          <w:t>3.2 Plano de Indicadores e Metas</w:t>
        </w:r>
        <w:r w:rsidR="00867552">
          <w:rPr>
            <w:noProof/>
            <w:webHidden/>
          </w:rPr>
          <w:tab/>
        </w:r>
        <w:r w:rsidR="001A2C8D">
          <w:rPr>
            <w:noProof/>
            <w:webHidden/>
          </w:rPr>
          <w:t>8</w:t>
        </w:r>
      </w:hyperlink>
    </w:p>
    <w:p w:rsidR="00867552" w:rsidRPr="00867552" w:rsidRDefault="00AF5E2F">
      <w:pPr>
        <w:pStyle w:val="Sumrio2"/>
        <w:tabs>
          <w:tab w:val="right" w:leader="dot" w:pos="9061"/>
        </w:tabs>
        <w:rPr>
          <w:rFonts w:eastAsia="Times New Roman"/>
          <w:smallCaps w:val="0"/>
          <w:noProof/>
          <w:kern w:val="0"/>
          <w:sz w:val="22"/>
          <w:szCs w:val="22"/>
          <w:lang w:eastAsia="pt-BR"/>
        </w:rPr>
      </w:pPr>
      <w:hyperlink w:anchor="_Toc56554845" w:history="1">
        <w:r w:rsidR="00867552" w:rsidRPr="00DD5942">
          <w:rPr>
            <w:rStyle w:val="Hyperlink"/>
            <w:rFonts w:ascii="Arial" w:hAnsi="Arial" w:cs="Arial"/>
            <w:noProof/>
          </w:rPr>
          <w:t>3.3 Plano Anual de Trabalho (PAT)</w:t>
        </w:r>
        <w:r w:rsidR="00867552">
          <w:rPr>
            <w:noProof/>
            <w:webHidden/>
          </w:rPr>
          <w:tab/>
        </w:r>
        <w:r w:rsidR="001A2C8D">
          <w:rPr>
            <w:noProof/>
            <w:webHidden/>
          </w:rPr>
          <w:t>9</w:t>
        </w:r>
      </w:hyperlink>
    </w:p>
    <w:p w:rsidR="00867552" w:rsidRPr="00867552" w:rsidRDefault="00AF5E2F">
      <w:pPr>
        <w:pStyle w:val="Sumrio2"/>
        <w:tabs>
          <w:tab w:val="right" w:leader="dot" w:pos="9061"/>
        </w:tabs>
        <w:rPr>
          <w:rFonts w:eastAsia="Times New Roman"/>
          <w:smallCaps w:val="0"/>
          <w:noProof/>
          <w:kern w:val="0"/>
          <w:sz w:val="22"/>
          <w:szCs w:val="22"/>
          <w:lang w:eastAsia="pt-BR"/>
        </w:rPr>
      </w:pPr>
      <w:hyperlink w:anchor="_Toc56554846" w:history="1">
        <w:r w:rsidR="00867552" w:rsidRPr="00DD5942">
          <w:rPr>
            <w:rStyle w:val="Hyperlink"/>
            <w:rFonts w:ascii="Arial" w:hAnsi="Arial" w:cs="Arial"/>
            <w:noProof/>
            <w:kern w:val="28"/>
          </w:rPr>
          <w:t>3.4 Metodologia para elabora</w:t>
        </w:r>
        <w:r w:rsidR="00575D27">
          <w:rPr>
            <w:rStyle w:val="Hyperlink"/>
            <w:rFonts w:ascii="Arial" w:hAnsi="Arial" w:cs="Arial"/>
            <w:noProof/>
            <w:kern w:val="28"/>
          </w:rPr>
          <w:t>r o Plano Anual de Trabalho 2022</w:t>
        </w:r>
        <w:r w:rsidR="00867552">
          <w:rPr>
            <w:noProof/>
            <w:webHidden/>
          </w:rPr>
          <w:tab/>
        </w:r>
        <w:r w:rsidR="001A2C8D">
          <w:rPr>
            <w:noProof/>
            <w:webHidden/>
          </w:rPr>
          <w:t>9</w:t>
        </w:r>
      </w:hyperlink>
    </w:p>
    <w:p w:rsidR="00867552" w:rsidRPr="00867552" w:rsidRDefault="00AF5E2F">
      <w:pPr>
        <w:pStyle w:val="Sumrio1"/>
        <w:rPr>
          <w:rFonts w:ascii="Calibri" w:eastAsia="Times New Roman" w:hAnsi="Calibri" w:cs="Times New Roman"/>
          <w:bCs w:val="0"/>
          <w:caps w:val="0"/>
          <w:kern w:val="0"/>
          <w:sz w:val="22"/>
          <w:szCs w:val="22"/>
          <w:lang w:eastAsia="pt-BR"/>
        </w:rPr>
      </w:pPr>
      <w:hyperlink w:anchor="_Toc56554847" w:history="1">
        <w:r w:rsidR="00867552" w:rsidRPr="00DD5942">
          <w:rPr>
            <w:rStyle w:val="Hyperlink"/>
          </w:rPr>
          <w:t>4. Desenvolvimento</w:t>
        </w:r>
        <w:r w:rsidR="00867552">
          <w:rPr>
            <w:webHidden/>
          </w:rPr>
          <w:tab/>
        </w:r>
        <w:r>
          <w:rPr>
            <w:webHidden/>
          </w:rPr>
          <w:fldChar w:fldCharType="begin"/>
        </w:r>
        <w:r w:rsidR="00867552">
          <w:rPr>
            <w:webHidden/>
          </w:rPr>
          <w:instrText xml:space="preserve"> PAGEREF _Toc56554847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755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67552" w:rsidRPr="00867552" w:rsidRDefault="00AF5E2F">
      <w:pPr>
        <w:pStyle w:val="Sumrio2"/>
        <w:tabs>
          <w:tab w:val="right" w:leader="dot" w:pos="9061"/>
        </w:tabs>
        <w:rPr>
          <w:rFonts w:eastAsia="Times New Roman"/>
          <w:smallCaps w:val="0"/>
          <w:noProof/>
          <w:kern w:val="0"/>
          <w:sz w:val="22"/>
          <w:szCs w:val="22"/>
          <w:lang w:eastAsia="pt-BR"/>
        </w:rPr>
      </w:pPr>
      <w:hyperlink w:anchor="_Toc56554848" w:history="1">
        <w:r w:rsidR="00867552" w:rsidRPr="00DD5942">
          <w:rPr>
            <w:rStyle w:val="Hyperlink"/>
            <w:rFonts w:ascii="Arial" w:hAnsi="Arial" w:cs="Arial"/>
            <w:noProof/>
            <w:lang w:eastAsia="pt-BR"/>
          </w:rPr>
          <w:t>4.1 Plan</w:t>
        </w:r>
        <w:r w:rsidR="00575D27">
          <w:rPr>
            <w:rStyle w:val="Hyperlink"/>
            <w:rFonts w:ascii="Arial" w:hAnsi="Arial" w:cs="Arial"/>
            <w:noProof/>
            <w:lang w:eastAsia="pt-BR"/>
          </w:rPr>
          <w:t>o de Ação 2022 do Campus tobias barreto</w:t>
        </w:r>
        <w:r w:rsidR="0086755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7552">
          <w:rPr>
            <w:noProof/>
            <w:webHidden/>
          </w:rPr>
          <w:instrText xml:space="preserve"> PAGEREF _Toc56554848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7552">
          <w:rPr>
            <w:noProof/>
            <w:webHidden/>
          </w:rPr>
          <w:t>1</w:t>
        </w:r>
        <w:r w:rsidR="0053354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7552" w:rsidRPr="00867552" w:rsidRDefault="00AF5E2F">
      <w:pPr>
        <w:pStyle w:val="Sumrio2"/>
        <w:tabs>
          <w:tab w:val="right" w:leader="dot" w:pos="9061"/>
        </w:tabs>
        <w:rPr>
          <w:rFonts w:eastAsia="Times New Roman"/>
          <w:smallCaps w:val="0"/>
          <w:noProof/>
          <w:kern w:val="0"/>
          <w:sz w:val="22"/>
          <w:szCs w:val="22"/>
          <w:lang w:eastAsia="pt-BR"/>
        </w:rPr>
      </w:pPr>
      <w:hyperlink w:anchor="_Toc56554849" w:history="1">
        <w:r w:rsidR="00867552" w:rsidRPr="00DD5942">
          <w:rPr>
            <w:rStyle w:val="Hyperlink"/>
            <w:rFonts w:ascii="Arial" w:hAnsi="Arial" w:cs="Arial"/>
            <w:noProof/>
          </w:rPr>
          <w:t>4.2 Matriz de Riscos Associados ao PAT</w:t>
        </w:r>
        <w:r w:rsidR="00867552">
          <w:rPr>
            <w:noProof/>
            <w:webHidden/>
          </w:rPr>
          <w:tab/>
        </w:r>
        <w:r w:rsidR="00533541">
          <w:rPr>
            <w:noProof/>
            <w:webHidden/>
          </w:rPr>
          <w:t>19</w:t>
        </w:r>
      </w:hyperlink>
    </w:p>
    <w:p w:rsidR="00867552" w:rsidRPr="00867552" w:rsidRDefault="00AF5E2F">
      <w:pPr>
        <w:pStyle w:val="Sumrio1"/>
        <w:rPr>
          <w:rFonts w:ascii="Calibri" w:eastAsia="Times New Roman" w:hAnsi="Calibri" w:cs="Times New Roman"/>
          <w:bCs w:val="0"/>
          <w:caps w:val="0"/>
          <w:kern w:val="0"/>
          <w:sz w:val="22"/>
          <w:szCs w:val="22"/>
          <w:lang w:eastAsia="pt-BR"/>
        </w:rPr>
      </w:pPr>
      <w:hyperlink w:anchor="_Toc56554850" w:history="1">
        <w:r w:rsidR="00867552" w:rsidRPr="00DD5942">
          <w:rPr>
            <w:rStyle w:val="Hyperlink"/>
          </w:rPr>
          <w:t>5. Considerações Finais</w:t>
        </w:r>
        <w:r w:rsidR="00867552">
          <w:rPr>
            <w:webHidden/>
          </w:rPr>
          <w:tab/>
        </w:r>
        <w:r>
          <w:rPr>
            <w:webHidden/>
          </w:rPr>
          <w:fldChar w:fldCharType="begin"/>
        </w:r>
        <w:r w:rsidR="00867552">
          <w:rPr>
            <w:webHidden/>
          </w:rPr>
          <w:instrText xml:space="preserve"> PAGEREF _Toc56554850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67552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67552" w:rsidRDefault="00AF5E2F">
      <w:r>
        <w:rPr>
          <w:b/>
          <w:bCs/>
        </w:rPr>
        <w:fldChar w:fldCharType="end"/>
      </w:r>
    </w:p>
    <w:p w:rsidR="00167942" w:rsidRDefault="00167942"/>
    <w:p w:rsidR="00167942" w:rsidRPr="00167942" w:rsidRDefault="00167942" w:rsidP="00167942"/>
    <w:p w:rsidR="00042DC7" w:rsidRDefault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042DC7" w:rsidRDefault="00042DC7" w:rsidP="00042DC7"/>
    <w:p w:rsidR="002435CA" w:rsidRPr="00167942" w:rsidRDefault="00E71B50" w:rsidP="00167942">
      <w:pPr>
        <w:pStyle w:val="Ttulo1"/>
        <w:numPr>
          <w:ilvl w:val="0"/>
          <w:numId w:val="8"/>
        </w:numPr>
        <w:rPr>
          <w:rStyle w:val="Forte"/>
          <w:rFonts w:ascii="Arial" w:hAnsi="Arial" w:cs="Arial"/>
          <w:b/>
          <w:bCs/>
          <w:color w:val="auto"/>
        </w:rPr>
      </w:pPr>
      <w:bookmarkStart w:id="5" w:name="_Toc56553294"/>
      <w:bookmarkStart w:id="6" w:name="_Toc56553830"/>
      <w:bookmarkStart w:id="7" w:name="_Toc56554839"/>
      <w:bookmarkEnd w:id="0"/>
      <w:bookmarkEnd w:id="1"/>
      <w:bookmarkEnd w:id="2"/>
      <w:bookmarkEnd w:id="3"/>
      <w:bookmarkEnd w:id="4"/>
      <w:r w:rsidRPr="00167942">
        <w:rPr>
          <w:rStyle w:val="Forte"/>
          <w:rFonts w:ascii="Arial" w:hAnsi="Arial" w:cs="Arial"/>
          <w:b/>
          <w:bCs/>
          <w:color w:val="auto"/>
        </w:rPr>
        <w:lastRenderedPageBreak/>
        <w:t>Introdução</w:t>
      </w:r>
      <w:bookmarkEnd w:id="5"/>
      <w:bookmarkEnd w:id="6"/>
      <w:bookmarkEnd w:id="7"/>
    </w:p>
    <w:p w:rsidR="002435CA" w:rsidRDefault="002435CA" w:rsidP="00CE7F44">
      <w:pPr>
        <w:autoSpaceDE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5CA" w:rsidRPr="0034092D" w:rsidRDefault="000F02CE" w:rsidP="000F02CE">
      <w:pPr>
        <w:autoSpaceDE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92D">
        <w:rPr>
          <w:rFonts w:ascii="Arial" w:hAnsi="Arial" w:cs="Arial"/>
          <w:sz w:val="24"/>
          <w:szCs w:val="24"/>
        </w:rPr>
        <w:t>O</w:t>
      </w:r>
      <w:r w:rsidR="002435CA" w:rsidRPr="0034092D">
        <w:rPr>
          <w:rFonts w:ascii="Arial" w:hAnsi="Arial" w:cs="Arial"/>
          <w:sz w:val="24"/>
          <w:szCs w:val="24"/>
        </w:rPr>
        <w:t xml:space="preserve"> </w:t>
      </w:r>
      <w:r w:rsidR="00E71B50">
        <w:rPr>
          <w:rFonts w:ascii="Arial" w:hAnsi="Arial" w:cs="Arial"/>
          <w:sz w:val="24"/>
          <w:szCs w:val="24"/>
        </w:rPr>
        <w:t>Instituto Federal de Sergipe (IFS)</w:t>
      </w:r>
      <w:r w:rsidR="002435CA" w:rsidRPr="00340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 composto por</w:t>
      </w:r>
      <w:r w:rsidR="002435CA" w:rsidRPr="0034092D">
        <w:rPr>
          <w:rFonts w:ascii="Arial" w:hAnsi="Arial" w:cs="Arial"/>
          <w:sz w:val="24"/>
          <w:szCs w:val="24"/>
        </w:rPr>
        <w:t xml:space="preserve"> unidades com gestão interdependente</w:t>
      </w:r>
      <w:r>
        <w:rPr>
          <w:rFonts w:ascii="Arial" w:hAnsi="Arial" w:cs="Arial"/>
          <w:sz w:val="24"/>
          <w:szCs w:val="24"/>
        </w:rPr>
        <w:t>s</w:t>
      </w:r>
      <w:r w:rsidR="002435CA" w:rsidRPr="00340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2435CA" w:rsidRPr="0034092D">
        <w:rPr>
          <w:rFonts w:ascii="Arial" w:hAnsi="Arial" w:cs="Arial"/>
          <w:sz w:val="24"/>
          <w:szCs w:val="24"/>
        </w:rPr>
        <w:t xml:space="preserve"> que são integrados através d</w:t>
      </w:r>
      <w:r w:rsidR="00E71B50">
        <w:rPr>
          <w:rFonts w:ascii="Arial" w:hAnsi="Arial" w:cs="Arial"/>
          <w:sz w:val="24"/>
          <w:szCs w:val="24"/>
        </w:rPr>
        <w:t>o</w:t>
      </w:r>
      <w:r w:rsidR="002435CA" w:rsidRPr="0034092D">
        <w:rPr>
          <w:rFonts w:ascii="Arial" w:hAnsi="Arial" w:cs="Arial"/>
          <w:sz w:val="24"/>
          <w:szCs w:val="24"/>
        </w:rPr>
        <w:t xml:space="preserve"> </w:t>
      </w:r>
      <w:r w:rsidR="00E71B50">
        <w:rPr>
          <w:rFonts w:ascii="Arial" w:hAnsi="Arial" w:cs="Arial"/>
          <w:sz w:val="24"/>
          <w:szCs w:val="24"/>
        </w:rPr>
        <w:t xml:space="preserve">Plano de Desenvolvimento </w:t>
      </w:r>
      <w:r w:rsidR="00E71B50" w:rsidRPr="0034092D">
        <w:rPr>
          <w:rFonts w:ascii="Arial" w:hAnsi="Arial" w:cs="Arial"/>
          <w:sz w:val="24"/>
          <w:szCs w:val="24"/>
        </w:rPr>
        <w:t>Institucional</w:t>
      </w:r>
      <w:r w:rsidR="008748D5">
        <w:rPr>
          <w:rFonts w:ascii="Arial" w:hAnsi="Arial" w:cs="Arial"/>
          <w:sz w:val="24"/>
          <w:szCs w:val="24"/>
        </w:rPr>
        <w:t xml:space="preserve"> (PDI 20</w:t>
      </w:r>
      <w:r w:rsidR="000D2317">
        <w:rPr>
          <w:rFonts w:ascii="Arial" w:hAnsi="Arial" w:cs="Arial"/>
          <w:sz w:val="24"/>
          <w:szCs w:val="24"/>
        </w:rPr>
        <w:t>20</w:t>
      </w:r>
      <w:r w:rsidR="008748D5">
        <w:rPr>
          <w:rFonts w:ascii="Arial" w:hAnsi="Arial" w:cs="Arial"/>
          <w:sz w:val="24"/>
          <w:szCs w:val="24"/>
        </w:rPr>
        <w:t>-20</w:t>
      </w:r>
      <w:r w:rsidR="000D2317">
        <w:rPr>
          <w:rFonts w:ascii="Arial" w:hAnsi="Arial" w:cs="Arial"/>
          <w:sz w:val="24"/>
          <w:szCs w:val="24"/>
        </w:rPr>
        <w:t>24</w:t>
      </w:r>
      <w:r w:rsidR="00E71B50">
        <w:rPr>
          <w:rFonts w:ascii="Arial" w:hAnsi="Arial" w:cs="Arial"/>
          <w:sz w:val="24"/>
          <w:szCs w:val="24"/>
        </w:rPr>
        <w:t>)</w:t>
      </w:r>
      <w:r w:rsidR="00E3762C">
        <w:rPr>
          <w:rFonts w:ascii="Arial" w:hAnsi="Arial" w:cs="Arial"/>
          <w:sz w:val="24"/>
          <w:szCs w:val="24"/>
        </w:rPr>
        <w:t xml:space="preserve"> e </w:t>
      </w:r>
      <w:r w:rsidR="002435CA" w:rsidRPr="0034092D">
        <w:rPr>
          <w:rFonts w:ascii="Arial" w:hAnsi="Arial" w:cs="Arial"/>
          <w:sz w:val="24"/>
          <w:szCs w:val="24"/>
        </w:rPr>
        <w:t xml:space="preserve">com um único projeto político-pedagógico institucional. Essencialmente, a Reitoria deve exercer as funções institucionais estratégicas e táticas, abrangendo questões como definição de políticas, normatizações, programas, projetos, supervisão e controle, ao passo que os </w:t>
      </w:r>
      <w:r w:rsidR="002435CA" w:rsidRPr="0034092D">
        <w:rPr>
          <w:rFonts w:ascii="Arial" w:hAnsi="Arial" w:cs="Arial"/>
          <w:i/>
          <w:sz w:val="24"/>
          <w:szCs w:val="24"/>
        </w:rPr>
        <w:t>Campi</w:t>
      </w:r>
      <w:r w:rsidR="002435CA" w:rsidRPr="0034092D">
        <w:rPr>
          <w:rFonts w:ascii="Arial" w:hAnsi="Arial" w:cs="Arial"/>
          <w:sz w:val="24"/>
          <w:szCs w:val="24"/>
        </w:rPr>
        <w:t>, enquanto</w:t>
      </w:r>
      <w:r w:rsidR="002435CA" w:rsidRPr="0034092D">
        <w:rPr>
          <w:rFonts w:ascii="Arial" w:hAnsi="Arial" w:cs="Arial"/>
          <w:i/>
          <w:sz w:val="24"/>
          <w:szCs w:val="24"/>
        </w:rPr>
        <w:t xml:space="preserve"> </w:t>
      </w:r>
      <w:r w:rsidR="002435CA" w:rsidRPr="0034092D">
        <w:rPr>
          <w:rFonts w:ascii="Arial" w:hAnsi="Arial" w:cs="Arial"/>
          <w:bCs/>
          <w:iCs/>
          <w:sz w:val="24"/>
          <w:szCs w:val="24"/>
        </w:rPr>
        <w:t xml:space="preserve">unidades de execução da ação educacional devem executar </w:t>
      </w:r>
      <w:r w:rsidR="008748D5">
        <w:rPr>
          <w:rFonts w:ascii="Arial" w:hAnsi="Arial" w:cs="Arial"/>
          <w:bCs/>
          <w:iCs/>
          <w:sz w:val="24"/>
          <w:szCs w:val="24"/>
        </w:rPr>
        <w:t xml:space="preserve">o planejamento operacional das </w:t>
      </w:r>
      <w:r w:rsidR="002435CA" w:rsidRPr="0034092D">
        <w:rPr>
          <w:rFonts w:ascii="Arial" w:hAnsi="Arial" w:cs="Arial"/>
          <w:bCs/>
          <w:iCs/>
          <w:sz w:val="24"/>
          <w:szCs w:val="24"/>
        </w:rPr>
        <w:t>ações planejadas para o c</w:t>
      </w:r>
      <w:r w:rsidR="002435CA" w:rsidRPr="0034092D">
        <w:rPr>
          <w:rFonts w:ascii="Arial" w:hAnsi="Arial" w:cs="Arial"/>
          <w:sz w:val="24"/>
          <w:szCs w:val="24"/>
        </w:rPr>
        <w:t xml:space="preserve">umprimento dos objetivos e metas do IFS. </w:t>
      </w:r>
    </w:p>
    <w:p w:rsidR="0056538E" w:rsidRDefault="002435CA" w:rsidP="00CE7F4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92D">
        <w:rPr>
          <w:rFonts w:ascii="Arial" w:hAnsi="Arial" w:cs="Arial"/>
          <w:sz w:val="24"/>
          <w:szCs w:val="24"/>
          <w:lang w:val="pt-PT"/>
        </w:rPr>
        <w:t xml:space="preserve">O IFS fomenta uma gestão democrática através da construção de um processo permanente e contínuo de planejamento participativo, tendo como principais instrumentos norteadores o </w:t>
      </w:r>
      <w:r w:rsidR="00F033D2" w:rsidRPr="0034092D">
        <w:rPr>
          <w:rFonts w:ascii="Arial" w:hAnsi="Arial" w:cs="Arial"/>
          <w:sz w:val="24"/>
          <w:szCs w:val="24"/>
          <w:lang w:val="pt-PT"/>
        </w:rPr>
        <w:t>P</w:t>
      </w:r>
      <w:r w:rsidR="00697E32">
        <w:rPr>
          <w:rFonts w:ascii="Arial" w:hAnsi="Arial" w:cs="Arial"/>
          <w:sz w:val="24"/>
          <w:szCs w:val="24"/>
          <w:lang w:val="pt-PT"/>
        </w:rPr>
        <w:t>lano Plurianual (P</w:t>
      </w:r>
      <w:r w:rsidR="00F033D2" w:rsidRPr="0034092D">
        <w:rPr>
          <w:rFonts w:ascii="Arial" w:hAnsi="Arial" w:cs="Arial"/>
          <w:sz w:val="24"/>
          <w:szCs w:val="24"/>
          <w:lang w:val="pt-PT"/>
        </w:rPr>
        <w:t>PA</w:t>
      </w:r>
      <w:r w:rsidR="00697E32">
        <w:rPr>
          <w:rFonts w:ascii="Arial" w:hAnsi="Arial" w:cs="Arial"/>
          <w:sz w:val="24"/>
          <w:szCs w:val="24"/>
          <w:lang w:val="pt-PT"/>
        </w:rPr>
        <w:t>)</w:t>
      </w:r>
      <w:r w:rsidR="00F033D2" w:rsidRPr="0034092D">
        <w:rPr>
          <w:rFonts w:ascii="Arial" w:hAnsi="Arial" w:cs="Arial"/>
          <w:sz w:val="24"/>
          <w:szCs w:val="24"/>
          <w:lang w:val="pt-PT"/>
        </w:rPr>
        <w:t xml:space="preserve">, </w:t>
      </w:r>
      <w:r w:rsidR="00697E32">
        <w:rPr>
          <w:rFonts w:ascii="Arial" w:hAnsi="Arial" w:cs="Arial"/>
          <w:sz w:val="24"/>
          <w:szCs w:val="24"/>
          <w:lang w:val="pt-PT"/>
        </w:rPr>
        <w:t>Lei Orçamentária Anual (</w:t>
      </w:r>
      <w:r w:rsidR="00F033D2" w:rsidRPr="0034092D">
        <w:rPr>
          <w:rFonts w:ascii="Arial" w:hAnsi="Arial" w:cs="Arial"/>
          <w:sz w:val="24"/>
          <w:szCs w:val="24"/>
          <w:lang w:val="pt-PT"/>
        </w:rPr>
        <w:t>LOA</w:t>
      </w:r>
      <w:r w:rsidR="00697E32">
        <w:rPr>
          <w:rFonts w:ascii="Arial" w:hAnsi="Arial" w:cs="Arial"/>
          <w:sz w:val="24"/>
          <w:szCs w:val="24"/>
          <w:lang w:val="pt-PT"/>
        </w:rPr>
        <w:t>)</w:t>
      </w:r>
      <w:r w:rsidR="00F033D2" w:rsidRPr="0034092D">
        <w:rPr>
          <w:rFonts w:ascii="Arial" w:hAnsi="Arial" w:cs="Arial"/>
          <w:sz w:val="24"/>
          <w:szCs w:val="24"/>
          <w:lang w:val="pt-PT"/>
        </w:rPr>
        <w:t xml:space="preserve">, Termo de Metas (TAM), </w:t>
      </w:r>
      <w:r w:rsidRPr="0034092D">
        <w:rPr>
          <w:rFonts w:ascii="Arial" w:hAnsi="Arial" w:cs="Arial"/>
          <w:sz w:val="24"/>
          <w:szCs w:val="24"/>
          <w:lang w:val="pt-PT"/>
        </w:rPr>
        <w:t>P</w:t>
      </w:r>
      <w:r w:rsidR="00697E32">
        <w:rPr>
          <w:rFonts w:ascii="Arial" w:hAnsi="Arial" w:cs="Arial"/>
          <w:sz w:val="24"/>
          <w:szCs w:val="24"/>
          <w:lang w:val="pt-PT"/>
        </w:rPr>
        <w:t>lano de Desenvolvimento Institucional (P</w:t>
      </w:r>
      <w:r w:rsidRPr="0034092D">
        <w:rPr>
          <w:rFonts w:ascii="Arial" w:hAnsi="Arial" w:cs="Arial"/>
          <w:sz w:val="24"/>
          <w:szCs w:val="24"/>
          <w:lang w:val="pt-PT"/>
        </w:rPr>
        <w:t>DI</w:t>
      </w:r>
      <w:r w:rsidR="00697E32">
        <w:rPr>
          <w:rFonts w:ascii="Arial" w:hAnsi="Arial" w:cs="Arial"/>
          <w:sz w:val="24"/>
          <w:szCs w:val="24"/>
          <w:lang w:val="pt-PT"/>
        </w:rPr>
        <w:t>)</w:t>
      </w:r>
      <w:r w:rsidRPr="0034092D">
        <w:rPr>
          <w:rFonts w:ascii="Arial" w:hAnsi="Arial" w:cs="Arial"/>
          <w:sz w:val="24"/>
          <w:szCs w:val="24"/>
          <w:lang w:val="pt-PT"/>
        </w:rPr>
        <w:t>, P</w:t>
      </w:r>
      <w:r w:rsidR="00697E32">
        <w:rPr>
          <w:rFonts w:ascii="Arial" w:hAnsi="Arial" w:cs="Arial"/>
          <w:sz w:val="24"/>
          <w:szCs w:val="24"/>
          <w:lang w:val="pt-PT"/>
        </w:rPr>
        <w:t>rojeto Político Pedagógico Institucional (P</w:t>
      </w:r>
      <w:r w:rsidRPr="0034092D">
        <w:rPr>
          <w:rFonts w:ascii="Arial" w:hAnsi="Arial" w:cs="Arial"/>
          <w:sz w:val="24"/>
          <w:szCs w:val="24"/>
          <w:lang w:val="pt-PT"/>
        </w:rPr>
        <w:t>PPI</w:t>
      </w:r>
      <w:r w:rsidR="00697E32">
        <w:rPr>
          <w:rFonts w:ascii="Arial" w:hAnsi="Arial" w:cs="Arial"/>
          <w:sz w:val="24"/>
          <w:szCs w:val="24"/>
          <w:lang w:val="pt-PT"/>
        </w:rPr>
        <w:t>), Plano Nacional da Educação (PNE)</w:t>
      </w:r>
      <w:r w:rsidRPr="0034092D">
        <w:rPr>
          <w:rFonts w:ascii="Arial" w:hAnsi="Arial" w:cs="Arial"/>
          <w:sz w:val="24"/>
          <w:szCs w:val="24"/>
          <w:lang w:val="pt-PT"/>
        </w:rPr>
        <w:t xml:space="preserve"> e </w:t>
      </w:r>
      <w:r w:rsidR="00F033D2" w:rsidRPr="0034092D">
        <w:rPr>
          <w:rFonts w:ascii="Arial" w:hAnsi="Arial" w:cs="Arial"/>
          <w:sz w:val="24"/>
          <w:szCs w:val="24"/>
          <w:lang w:val="pt-PT"/>
        </w:rPr>
        <w:t>Relatório de Gestão</w:t>
      </w:r>
      <w:r w:rsidRPr="0034092D">
        <w:rPr>
          <w:rFonts w:ascii="Arial" w:hAnsi="Arial" w:cs="Arial"/>
          <w:sz w:val="24"/>
          <w:szCs w:val="24"/>
          <w:lang w:val="pt-PT"/>
        </w:rPr>
        <w:t xml:space="preserve">. Assim, </w:t>
      </w:r>
      <w:r w:rsidR="000F02CE">
        <w:rPr>
          <w:rFonts w:ascii="Arial" w:hAnsi="Arial" w:cs="Arial"/>
          <w:sz w:val="24"/>
          <w:szCs w:val="24"/>
          <w:lang w:val="pt-PT"/>
        </w:rPr>
        <w:t xml:space="preserve">os </w:t>
      </w:r>
      <w:r w:rsidRPr="0034092D">
        <w:rPr>
          <w:rFonts w:ascii="Arial" w:hAnsi="Arial" w:cs="Arial"/>
          <w:sz w:val="24"/>
          <w:szCs w:val="24"/>
          <w:lang w:val="pt-PT"/>
        </w:rPr>
        <w:t>Pla</w:t>
      </w:r>
      <w:bookmarkStart w:id="8" w:name="%2525252525252525252523Topo"/>
      <w:r w:rsidRPr="0034092D">
        <w:rPr>
          <w:rFonts w:ascii="Arial" w:hAnsi="Arial" w:cs="Arial"/>
          <w:sz w:val="24"/>
          <w:szCs w:val="24"/>
        </w:rPr>
        <w:t>n</w:t>
      </w:r>
      <w:r w:rsidR="00F50DA9" w:rsidRPr="0034092D">
        <w:rPr>
          <w:rFonts w:ascii="Arial" w:hAnsi="Arial" w:cs="Arial"/>
          <w:sz w:val="24"/>
          <w:szCs w:val="24"/>
        </w:rPr>
        <w:t>os</w:t>
      </w:r>
      <w:r w:rsidRPr="0034092D">
        <w:rPr>
          <w:rFonts w:ascii="Arial" w:hAnsi="Arial" w:cs="Arial"/>
          <w:sz w:val="24"/>
          <w:szCs w:val="24"/>
        </w:rPr>
        <w:t xml:space="preserve"> Anuais </w:t>
      </w:r>
      <w:r w:rsidR="004F7B36">
        <w:rPr>
          <w:rFonts w:ascii="Arial" w:hAnsi="Arial" w:cs="Arial"/>
          <w:sz w:val="24"/>
          <w:szCs w:val="24"/>
        </w:rPr>
        <w:t xml:space="preserve">de Trabalho </w:t>
      </w:r>
      <w:r w:rsidRPr="0034092D">
        <w:rPr>
          <w:rFonts w:ascii="Arial" w:hAnsi="Arial" w:cs="Arial"/>
          <w:sz w:val="24"/>
          <w:szCs w:val="24"/>
        </w:rPr>
        <w:t>(</w:t>
      </w:r>
      <w:r w:rsidR="004F7B36">
        <w:rPr>
          <w:rFonts w:ascii="Arial" w:hAnsi="Arial" w:cs="Arial"/>
          <w:sz w:val="24"/>
          <w:szCs w:val="24"/>
        </w:rPr>
        <w:t>P</w:t>
      </w:r>
      <w:r w:rsidR="00A33A03" w:rsidRPr="0034092D">
        <w:rPr>
          <w:rFonts w:ascii="Arial" w:hAnsi="Arial" w:cs="Arial"/>
          <w:sz w:val="24"/>
          <w:szCs w:val="24"/>
        </w:rPr>
        <w:t>A</w:t>
      </w:r>
      <w:r w:rsidR="004F7B36">
        <w:rPr>
          <w:rFonts w:ascii="Arial" w:hAnsi="Arial" w:cs="Arial"/>
          <w:sz w:val="24"/>
          <w:szCs w:val="24"/>
        </w:rPr>
        <w:t>T</w:t>
      </w:r>
      <w:r w:rsidRPr="0034092D">
        <w:rPr>
          <w:rFonts w:ascii="Arial" w:hAnsi="Arial" w:cs="Arial"/>
          <w:sz w:val="24"/>
          <w:szCs w:val="24"/>
        </w:rPr>
        <w:t>)</w:t>
      </w:r>
      <w:r w:rsidR="00F033D2" w:rsidRPr="0034092D">
        <w:rPr>
          <w:rFonts w:ascii="Arial" w:hAnsi="Arial" w:cs="Arial"/>
          <w:sz w:val="24"/>
          <w:szCs w:val="24"/>
        </w:rPr>
        <w:t xml:space="preserve"> </w:t>
      </w:r>
      <w:r w:rsidRPr="0034092D">
        <w:rPr>
          <w:rFonts w:ascii="Arial" w:hAnsi="Arial" w:cs="Arial"/>
          <w:sz w:val="24"/>
          <w:szCs w:val="24"/>
        </w:rPr>
        <w:t xml:space="preserve">se fazem fundamentais para responder aos desafios diagnosticados e estabelecidos nestes instrumentos. </w:t>
      </w:r>
    </w:p>
    <w:p w:rsidR="0056538E" w:rsidRDefault="002435CA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92D">
        <w:rPr>
          <w:rFonts w:ascii="Arial" w:hAnsi="Arial" w:cs="Arial"/>
          <w:sz w:val="24"/>
          <w:szCs w:val="24"/>
        </w:rPr>
        <w:t xml:space="preserve">Então, a </w:t>
      </w:r>
      <w:r w:rsidR="0056538E" w:rsidRPr="0034092D">
        <w:rPr>
          <w:rFonts w:ascii="Arial" w:hAnsi="Arial" w:cs="Arial"/>
          <w:sz w:val="24"/>
          <w:szCs w:val="24"/>
        </w:rPr>
        <w:t>ideia</w:t>
      </w:r>
      <w:r w:rsidRPr="0034092D">
        <w:rPr>
          <w:rFonts w:ascii="Arial" w:hAnsi="Arial" w:cs="Arial"/>
          <w:sz w:val="24"/>
          <w:szCs w:val="24"/>
        </w:rPr>
        <w:t xml:space="preserve"> é buscar, através do planejamento, a m</w:t>
      </w:r>
      <w:r w:rsidR="0056538E">
        <w:rPr>
          <w:rFonts w:ascii="Arial" w:hAnsi="Arial" w:cs="Arial"/>
          <w:sz w:val="24"/>
          <w:szCs w:val="24"/>
        </w:rPr>
        <w:t>elhoria contínua da instituição</w:t>
      </w:r>
      <w:r w:rsidRPr="0034092D">
        <w:rPr>
          <w:rFonts w:ascii="Arial" w:hAnsi="Arial" w:cs="Arial"/>
          <w:sz w:val="24"/>
          <w:szCs w:val="24"/>
        </w:rPr>
        <w:t xml:space="preserve"> visando garantir a realização das prioridades acadêmicas e administrativas, com eficiência e eficácia, bem como viabilizar a alocação de recursos para efetivação dos projetos e atividad</w:t>
      </w:r>
      <w:r w:rsidR="00E71B50">
        <w:rPr>
          <w:rFonts w:ascii="Arial" w:hAnsi="Arial" w:cs="Arial"/>
          <w:sz w:val="24"/>
          <w:szCs w:val="24"/>
        </w:rPr>
        <w:t>es, observando princípios</w:t>
      </w:r>
      <w:r w:rsidRPr="0034092D">
        <w:rPr>
          <w:rFonts w:ascii="Arial" w:hAnsi="Arial" w:cs="Arial"/>
          <w:sz w:val="24"/>
          <w:szCs w:val="24"/>
        </w:rPr>
        <w:t xml:space="preserve"> </w:t>
      </w:r>
      <w:r w:rsidR="00F033D2" w:rsidRPr="0034092D">
        <w:rPr>
          <w:rFonts w:ascii="Arial" w:hAnsi="Arial" w:cs="Arial"/>
          <w:sz w:val="24"/>
          <w:szCs w:val="24"/>
        </w:rPr>
        <w:t xml:space="preserve">da legalidade, impessoalidade, moralidade, publicidade e eficiência, bem </w:t>
      </w:r>
      <w:r w:rsidRPr="0034092D">
        <w:rPr>
          <w:rFonts w:ascii="Arial" w:hAnsi="Arial" w:cs="Arial"/>
          <w:sz w:val="24"/>
          <w:szCs w:val="24"/>
        </w:rPr>
        <w:t xml:space="preserve">como a economicidade, além de subsidiar a </w:t>
      </w:r>
      <w:r w:rsidR="00DD0CAB">
        <w:rPr>
          <w:rFonts w:ascii="Arial" w:hAnsi="Arial" w:cs="Arial"/>
          <w:sz w:val="24"/>
          <w:szCs w:val="24"/>
        </w:rPr>
        <w:t>tomada de decisão dos gestores.</w:t>
      </w:r>
    </w:p>
    <w:p w:rsidR="002151B4" w:rsidRDefault="002151B4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1B4" w:rsidRDefault="002151B4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1B4" w:rsidRDefault="002151B4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1B4" w:rsidRDefault="002151B4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1B4" w:rsidRDefault="002151B4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1B4" w:rsidRDefault="002151B4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1B4" w:rsidRDefault="002151B4" w:rsidP="00DD0CA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51B4" w:rsidRDefault="002151B4" w:rsidP="00DD0CAB">
      <w:pPr>
        <w:spacing w:line="360" w:lineRule="auto"/>
        <w:ind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E3762C" w:rsidRPr="00867552" w:rsidRDefault="00E3762C" w:rsidP="00867552">
      <w:pPr>
        <w:pStyle w:val="Ttulo1"/>
        <w:numPr>
          <w:ilvl w:val="0"/>
          <w:numId w:val="8"/>
        </w:numPr>
        <w:rPr>
          <w:rStyle w:val="Forte"/>
          <w:rFonts w:ascii="Arial" w:hAnsi="Arial" w:cs="Arial"/>
          <w:b/>
          <w:bCs/>
          <w:color w:val="auto"/>
        </w:rPr>
      </w:pPr>
      <w:bookmarkStart w:id="9" w:name="_Toc56553295"/>
      <w:bookmarkStart w:id="10" w:name="_Toc56553831"/>
      <w:bookmarkStart w:id="11" w:name="_Toc56554840"/>
      <w:bookmarkStart w:id="12" w:name="_Toc410118773"/>
      <w:bookmarkStart w:id="13" w:name="_Toc410120686"/>
      <w:bookmarkStart w:id="14" w:name="_Toc410121283"/>
      <w:bookmarkStart w:id="15" w:name="_Toc410121377"/>
      <w:bookmarkStart w:id="16" w:name="_Toc410121612"/>
      <w:bookmarkStart w:id="17" w:name="_Toc30147142"/>
      <w:r w:rsidRPr="00867552">
        <w:rPr>
          <w:rStyle w:val="Forte"/>
          <w:rFonts w:ascii="Arial" w:hAnsi="Arial" w:cs="Arial"/>
          <w:b/>
          <w:bCs/>
          <w:color w:val="auto"/>
        </w:rPr>
        <w:lastRenderedPageBreak/>
        <w:t xml:space="preserve">História do </w:t>
      </w:r>
      <w:r w:rsidRPr="00867552">
        <w:rPr>
          <w:rStyle w:val="Forte"/>
          <w:rFonts w:ascii="Arial" w:hAnsi="Arial" w:cs="Arial"/>
          <w:b/>
          <w:bCs/>
          <w:i/>
          <w:color w:val="auto"/>
        </w:rPr>
        <w:t>Campus</w:t>
      </w:r>
      <w:r w:rsidRPr="00867552">
        <w:rPr>
          <w:rStyle w:val="Forte"/>
          <w:rFonts w:ascii="Arial" w:hAnsi="Arial" w:cs="Arial"/>
          <w:b/>
          <w:bCs/>
          <w:color w:val="auto"/>
        </w:rPr>
        <w:t xml:space="preserve"> </w:t>
      </w:r>
      <w:r w:rsidR="00575D27">
        <w:rPr>
          <w:rStyle w:val="Forte"/>
          <w:rFonts w:ascii="Arial" w:hAnsi="Arial" w:cs="Arial"/>
          <w:b/>
          <w:bCs/>
          <w:color w:val="auto"/>
        </w:rPr>
        <w:t>Tobias Barreto</w:t>
      </w:r>
      <w:r w:rsidR="002435CA" w:rsidRPr="00867552">
        <w:rPr>
          <w:rStyle w:val="Forte"/>
          <w:rFonts w:ascii="Arial" w:hAnsi="Arial" w:cs="Arial"/>
          <w:b/>
          <w:bCs/>
          <w:color w:val="auto"/>
        </w:rPr>
        <w:t xml:space="preserve"> </w:t>
      </w:r>
      <w:r w:rsidR="002F56A2" w:rsidRPr="00867552">
        <w:rPr>
          <w:rStyle w:val="Forte"/>
          <w:rFonts w:ascii="Arial" w:hAnsi="Arial" w:cs="Arial"/>
          <w:b/>
          <w:bCs/>
          <w:color w:val="auto"/>
        </w:rPr>
        <w:t>(síntese)</w:t>
      </w:r>
      <w:bookmarkEnd w:id="9"/>
      <w:bookmarkEnd w:id="10"/>
      <w:bookmarkEnd w:id="11"/>
    </w:p>
    <w:p w:rsidR="00793E53" w:rsidRDefault="00793E53" w:rsidP="00793E53"/>
    <w:p w:rsidR="00575D27" w:rsidRDefault="00575D27" w:rsidP="00575D27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Em 26 de novembro de 2014 o Campus do Instituto Federal de Sergipe de Tobias Barreto iniciou suas atividades, ainda em uma sede provisória. A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implementação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um campus do IFS em Tobias Barreto foi resultado da terceira fase da expansão da Rede Federal e marca o processo de interiorização que garante o acesso à educação profissional à população moradora do interior do Brasil. No ano de 2020, após cinco anos de funcionamento em sede provisória, o Campus iniciou seus trabalhos no prédio permanente, localizado na Avenida Osvaldo Carvalho Prado, S/N, Complexo Habitacional Julieta Barreto de Menezes, inaugurado em 28 de agosto de 2018. </w:t>
      </w:r>
    </w:p>
    <w:p w:rsidR="00575D27" w:rsidRDefault="00575D27" w:rsidP="00575D27">
      <w:pPr>
        <w:spacing w:line="360" w:lineRule="auto"/>
        <w:jc w:val="both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Ao longo desses sete </w:t>
      </w:r>
      <w:r w:rsidRPr="00D67CC5">
        <w:rPr>
          <w:rFonts w:ascii="Arial" w:hAnsi="Arial" w:cs="Arial"/>
          <w:sz w:val="21"/>
          <w:szCs w:val="21"/>
          <w:shd w:val="clear" w:color="auto" w:fill="FFFFFF"/>
        </w:rPr>
        <w:t xml:space="preserve">anos o IFS já formou mais de </w:t>
      </w:r>
      <w:r w:rsidR="007D1E8C">
        <w:rPr>
          <w:rFonts w:ascii="Arial" w:hAnsi="Arial" w:cs="Arial"/>
          <w:sz w:val="21"/>
          <w:szCs w:val="21"/>
          <w:shd w:val="clear" w:color="auto" w:fill="FFFFFF"/>
        </w:rPr>
        <w:t>220</w:t>
      </w:r>
      <w:r w:rsidRPr="00D67CC5">
        <w:rPr>
          <w:rFonts w:ascii="Arial" w:hAnsi="Arial" w:cs="Arial"/>
          <w:sz w:val="21"/>
          <w:szCs w:val="21"/>
          <w:shd w:val="clear" w:color="auto" w:fill="FFFFFF"/>
        </w:rPr>
        <w:t xml:space="preserve"> profissionais, entregando ao mercado de Tobias Barreto e região </w:t>
      </w:r>
      <w:r w:rsidR="007D1E8C">
        <w:rPr>
          <w:rFonts w:ascii="Arial" w:hAnsi="Arial" w:cs="Arial"/>
          <w:sz w:val="21"/>
          <w:szCs w:val="21"/>
          <w:shd w:val="clear" w:color="auto" w:fill="FFFFFF"/>
        </w:rPr>
        <w:t>1</w:t>
      </w:r>
      <w:r w:rsidR="00601CDC" w:rsidRPr="00D67CC5">
        <w:rPr>
          <w:rFonts w:ascii="Arial" w:hAnsi="Arial" w:cs="Arial"/>
          <w:sz w:val="21"/>
          <w:szCs w:val="21"/>
          <w:shd w:val="clear" w:color="auto" w:fill="FFFFFF"/>
        </w:rPr>
        <w:t>1</w:t>
      </w:r>
      <w:r w:rsidR="007D1E8C">
        <w:rPr>
          <w:rFonts w:ascii="Arial" w:hAnsi="Arial" w:cs="Arial"/>
          <w:sz w:val="21"/>
          <w:szCs w:val="21"/>
          <w:shd w:val="clear" w:color="auto" w:fill="FFFFFF"/>
        </w:rPr>
        <w:t>0</w:t>
      </w:r>
      <w:r w:rsidRPr="00D67CC5">
        <w:rPr>
          <w:rFonts w:ascii="Arial" w:hAnsi="Arial" w:cs="Arial"/>
          <w:sz w:val="21"/>
          <w:szCs w:val="21"/>
          <w:shd w:val="clear" w:color="auto" w:fill="FFFFFF"/>
        </w:rPr>
        <w:t xml:space="preserve"> técnicos em informática e </w:t>
      </w:r>
      <w:r w:rsidR="007D1E8C">
        <w:rPr>
          <w:rFonts w:ascii="Arial" w:hAnsi="Arial" w:cs="Arial"/>
          <w:sz w:val="21"/>
          <w:szCs w:val="21"/>
          <w:shd w:val="clear" w:color="auto" w:fill="FFFFFF"/>
        </w:rPr>
        <w:t>117</w:t>
      </w:r>
      <w:r w:rsidRPr="00D67CC5">
        <w:rPr>
          <w:rFonts w:ascii="Arial" w:hAnsi="Arial" w:cs="Arial"/>
          <w:sz w:val="21"/>
          <w:szCs w:val="21"/>
          <w:shd w:val="clear" w:color="auto" w:fill="FFFFFF"/>
        </w:rPr>
        <w:t xml:space="preserve"> técnicos em comércio.</w:t>
      </w:r>
      <w:r w:rsidR="0088615D">
        <w:rPr>
          <w:rFonts w:ascii="Arial" w:hAnsi="Arial" w:cs="Arial"/>
          <w:sz w:val="21"/>
          <w:szCs w:val="21"/>
          <w:shd w:val="clear" w:color="auto" w:fill="FFFFFF"/>
        </w:rPr>
        <w:t xml:space="preserve"> Em 2020 formou-se a primeira turma do concomitante, a turma de Comércio.</w:t>
      </w:r>
      <w:r w:rsidRPr="00D67CC5">
        <w:rPr>
          <w:rFonts w:ascii="Arial" w:hAnsi="Arial" w:cs="Arial"/>
          <w:sz w:val="21"/>
          <w:szCs w:val="21"/>
          <w:shd w:val="clear" w:color="auto" w:fill="FFFFFF"/>
        </w:rPr>
        <w:t xml:space="preserve"> Atualmente o Campus possui mais de </w:t>
      </w:r>
      <w:r w:rsidR="00601CDC" w:rsidRPr="00D67CC5">
        <w:rPr>
          <w:rFonts w:ascii="Arial" w:hAnsi="Arial" w:cs="Arial"/>
          <w:sz w:val="21"/>
          <w:szCs w:val="21"/>
          <w:shd w:val="clear" w:color="auto" w:fill="FFFFFF"/>
        </w:rPr>
        <w:t>140</w:t>
      </w:r>
      <w:r w:rsidRPr="00D67CC5">
        <w:rPr>
          <w:rFonts w:ascii="Arial" w:hAnsi="Arial" w:cs="Arial"/>
          <w:sz w:val="21"/>
          <w:szCs w:val="21"/>
          <w:shd w:val="clear" w:color="auto" w:fill="FFFFFF"/>
        </w:rPr>
        <w:t xml:space="preserve"> estudantes ativos nos cursos técnicos de nível médio em Comércio, Informática e Desenvolvimento de Sistemas nas modalidades subsequente e concomitante</w:t>
      </w:r>
      <w:r w:rsidRPr="00F31C3F">
        <w:rPr>
          <w:rFonts w:ascii="Arial" w:hAnsi="Arial" w:cs="Arial"/>
          <w:color w:val="FF0000"/>
          <w:sz w:val="21"/>
          <w:szCs w:val="21"/>
          <w:shd w:val="clear" w:color="auto" w:fill="FFFFFF"/>
        </w:rPr>
        <w:t>.</w:t>
      </w:r>
    </w:p>
    <w:p w:rsidR="00793E53" w:rsidRPr="00793E53" w:rsidRDefault="00793E53" w:rsidP="00793E53"/>
    <w:p w:rsidR="00575D27" w:rsidRDefault="00575D27" w:rsidP="00575D27">
      <w:pPr>
        <w:rPr>
          <w:color w:val="FF0000"/>
        </w:rPr>
      </w:pPr>
      <w:r w:rsidRPr="00AB6E7E">
        <w:t>Quadro 01 – Oferta de cursos e vagas em 202</w:t>
      </w:r>
      <w:r w:rsidR="001A2C8D">
        <w:t>2</w:t>
      </w:r>
      <w:r w:rsidRPr="00AB6E7E">
        <w:t>: Campus Tobias Barreto</w:t>
      </w:r>
    </w:p>
    <w:tbl>
      <w:tblPr>
        <w:tblStyle w:val="Tabelacomgrade"/>
        <w:tblW w:w="5095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A0"/>
      </w:tblPr>
      <w:tblGrid>
        <w:gridCol w:w="1443"/>
        <w:gridCol w:w="1490"/>
        <w:gridCol w:w="1452"/>
        <w:gridCol w:w="1189"/>
        <w:gridCol w:w="1338"/>
        <w:gridCol w:w="984"/>
        <w:gridCol w:w="1567"/>
      </w:tblGrid>
      <w:tr w:rsidR="00575D27" w:rsidRPr="00B80E3F" w:rsidTr="00575D27">
        <w:tc>
          <w:tcPr>
            <w:tcW w:w="762" w:type="pct"/>
            <w:shd w:val="clear" w:color="auto" w:fill="FDE9D9"/>
            <w:vAlign w:val="center"/>
          </w:tcPr>
          <w:p w:rsidR="00575D27" w:rsidRPr="00BE2916" w:rsidRDefault="00575D27" w:rsidP="00575D27">
            <w:pPr>
              <w:jc w:val="center"/>
              <w:rPr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Nome do Curso</w:t>
            </w:r>
          </w:p>
        </w:tc>
        <w:tc>
          <w:tcPr>
            <w:tcW w:w="787" w:type="pct"/>
            <w:shd w:val="clear" w:color="auto" w:fill="FDE9D9"/>
            <w:vAlign w:val="center"/>
          </w:tcPr>
          <w:p w:rsidR="00575D27" w:rsidRPr="00BE2916" w:rsidRDefault="00575D27" w:rsidP="00575D27">
            <w:pPr>
              <w:jc w:val="center"/>
              <w:rPr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Área/Eixos Tecnológicos</w:t>
            </w:r>
          </w:p>
        </w:tc>
        <w:tc>
          <w:tcPr>
            <w:tcW w:w="767" w:type="pct"/>
            <w:shd w:val="clear" w:color="auto" w:fill="FDE9D9"/>
            <w:vAlign w:val="center"/>
          </w:tcPr>
          <w:p w:rsidR="00575D27" w:rsidRPr="00BE2916" w:rsidRDefault="00575D27" w:rsidP="00575D27">
            <w:pPr>
              <w:jc w:val="center"/>
              <w:rPr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Habilitação</w:t>
            </w:r>
          </w:p>
        </w:tc>
        <w:tc>
          <w:tcPr>
            <w:tcW w:w="628" w:type="pct"/>
            <w:shd w:val="clear" w:color="auto" w:fill="FDE9D9"/>
            <w:vAlign w:val="center"/>
          </w:tcPr>
          <w:p w:rsidR="00575D27" w:rsidRPr="00BE2916" w:rsidRDefault="00575D27" w:rsidP="00575D27">
            <w:pPr>
              <w:jc w:val="center"/>
              <w:rPr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Modalidade</w:t>
            </w:r>
          </w:p>
        </w:tc>
        <w:tc>
          <w:tcPr>
            <w:tcW w:w="707" w:type="pct"/>
            <w:shd w:val="clear" w:color="auto" w:fill="FDE9D9"/>
            <w:vAlign w:val="center"/>
          </w:tcPr>
          <w:p w:rsidR="00575D27" w:rsidRPr="00BE2916" w:rsidRDefault="00575D27" w:rsidP="00575D27">
            <w:pPr>
              <w:jc w:val="center"/>
              <w:rPr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Nº de Alunos/Turma</w:t>
            </w:r>
          </w:p>
        </w:tc>
        <w:tc>
          <w:tcPr>
            <w:tcW w:w="520" w:type="pct"/>
            <w:shd w:val="clear" w:color="auto" w:fill="FDE9D9"/>
            <w:vAlign w:val="center"/>
          </w:tcPr>
          <w:p w:rsidR="00575D27" w:rsidRPr="00BE2916" w:rsidRDefault="00575D27" w:rsidP="00575D27">
            <w:pPr>
              <w:jc w:val="center"/>
              <w:rPr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Nº Turma/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E2916">
              <w:rPr>
                <w:rFonts w:ascii="Arial" w:hAnsi="Arial"/>
                <w:sz w:val="18"/>
                <w:szCs w:val="18"/>
              </w:rPr>
              <w:t>Ano</w:t>
            </w:r>
          </w:p>
        </w:tc>
        <w:tc>
          <w:tcPr>
            <w:tcW w:w="828" w:type="pct"/>
            <w:shd w:val="clear" w:color="auto" w:fill="FDE9D9"/>
            <w:vAlign w:val="center"/>
          </w:tcPr>
          <w:p w:rsidR="00575D27" w:rsidRPr="00BE2916" w:rsidRDefault="00043027" w:rsidP="00575D27">
            <w:pPr>
              <w:jc w:val="center"/>
              <w:rPr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Turno (</w:t>
            </w:r>
            <w:r w:rsidR="00575D27" w:rsidRPr="00BE2916">
              <w:rPr>
                <w:rFonts w:ascii="Arial" w:hAnsi="Arial"/>
                <w:sz w:val="18"/>
                <w:szCs w:val="18"/>
              </w:rPr>
              <w:t>s) de Funcionamento</w:t>
            </w:r>
          </w:p>
        </w:tc>
      </w:tr>
      <w:tr w:rsidR="00575D27" w:rsidRPr="00B80E3F" w:rsidTr="00575D27">
        <w:trPr>
          <w:trHeight w:val="814"/>
        </w:trPr>
        <w:tc>
          <w:tcPr>
            <w:tcW w:w="762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 xml:space="preserve">Técnico de Nível Médio em </w:t>
            </w:r>
            <w:r>
              <w:rPr>
                <w:rFonts w:ascii="Arial" w:hAnsi="Arial"/>
                <w:sz w:val="18"/>
                <w:szCs w:val="18"/>
              </w:rPr>
              <w:t>Comércio</w:t>
            </w:r>
          </w:p>
        </w:tc>
        <w:tc>
          <w:tcPr>
            <w:tcW w:w="787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t>Gestão e Negócio</w:t>
            </w:r>
          </w:p>
        </w:tc>
        <w:tc>
          <w:tcPr>
            <w:tcW w:w="767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 xml:space="preserve">Técnico, na forma </w:t>
            </w:r>
            <w:proofErr w:type="gramStart"/>
            <w:r w:rsidRPr="00BE2916">
              <w:rPr>
                <w:rFonts w:ascii="Arial" w:hAnsi="Arial"/>
                <w:sz w:val="18"/>
                <w:szCs w:val="18"/>
              </w:rPr>
              <w:t>concomitante</w:t>
            </w:r>
            <w:proofErr w:type="gramEnd"/>
          </w:p>
        </w:tc>
        <w:tc>
          <w:tcPr>
            <w:tcW w:w="628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Presencial</w:t>
            </w:r>
          </w:p>
        </w:tc>
        <w:tc>
          <w:tcPr>
            <w:tcW w:w="707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520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BE2916">
              <w:rPr>
                <w:rFonts w:ascii="Arial" w:hAnsi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28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Vespertino</w:t>
            </w:r>
          </w:p>
        </w:tc>
      </w:tr>
      <w:tr w:rsidR="00575D27" w:rsidRPr="00B80E3F" w:rsidTr="00575D27">
        <w:trPr>
          <w:trHeight w:val="840"/>
        </w:trPr>
        <w:tc>
          <w:tcPr>
            <w:tcW w:w="762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Técnico de Desenvolvimento de Sistema</w:t>
            </w:r>
          </w:p>
        </w:tc>
        <w:tc>
          <w:tcPr>
            <w:tcW w:w="787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t>Informação e Comunicação</w:t>
            </w:r>
          </w:p>
        </w:tc>
        <w:tc>
          <w:tcPr>
            <w:tcW w:w="767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 xml:space="preserve">Técnico, na forma </w:t>
            </w:r>
            <w:proofErr w:type="gramStart"/>
            <w:r w:rsidRPr="00BE2916">
              <w:rPr>
                <w:rFonts w:ascii="Arial" w:hAnsi="Arial"/>
                <w:sz w:val="18"/>
                <w:szCs w:val="18"/>
              </w:rPr>
              <w:t>concomitante</w:t>
            </w:r>
            <w:proofErr w:type="gramEnd"/>
          </w:p>
        </w:tc>
        <w:tc>
          <w:tcPr>
            <w:tcW w:w="628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>Presencial</w:t>
            </w:r>
          </w:p>
        </w:tc>
        <w:tc>
          <w:tcPr>
            <w:tcW w:w="707" w:type="pct"/>
            <w:vAlign w:val="center"/>
          </w:tcPr>
          <w:p w:rsidR="00575D27" w:rsidRPr="00BE2916" w:rsidRDefault="001A2C8D" w:rsidP="001A2C8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520" w:type="pct"/>
            <w:vAlign w:val="center"/>
          </w:tcPr>
          <w:p w:rsidR="00575D27" w:rsidRPr="00BE2916" w:rsidRDefault="00575D27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28" w:type="pct"/>
            <w:vAlign w:val="center"/>
          </w:tcPr>
          <w:p w:rsidR="00575D27" w:rsidRPr="00BE2916" w:rsidRDefault="001A2C8D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Vespertino</w:t>
            </w:r>
          </w:p>
        </w:tc>
      </w:tr>
      <w:tr w:rsidR="001A2C8D" w:rsidRPr="00B80E3F" w:rsidTr="00575D27">
        <w:trPr>
          <w:trHeight w:val="840"/>
        </w:trPr>
        <w:tc>
          <w:tcPr>
            <w:tcW w:w="762" w:type="pct"/>
            <w:vAlign w:val="center"/>
          </w:tcPr>
          <w:p w:rsidR="001A2C8D" w:rsidRDefault="001A2C8D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 xml:space="preserve">Técnico de Nível Médio em </w:t>
            </w:r>
            <w:r>
              <w:rPr>
                <w:rFonts w:ascii="Arial" w:hAnsi="Arial"/>
                <w:sz w:val="18"/>
                <w:szCs w:val="18"/>
              </w:rPr>
              <w:t>Comércio</w:t>
            </w:r>
          </w:p>
        </w:tc>
        <w:tc>
          <w:tcPr>
            <w:tcW w:w="787" w:type="pct"/>
            <w:vAlign w:val="center"/>
          </w:tcPr>
          <w:p w:rsidR="001A2C8D" w:rsidRDefault="001A2C8D" w:rsidP="00575D27">
            <w:pPr>
              <w:jc w:val="center"/>
            </w:pPr>
            <w:r>
              <w:t>Gestão e Negócio</w:t>
            </w:r>
          </w:p>
        </w:tc>
        <w:tc>
          <w:tcPr>
            <w:tcW w:w="767" w:type="pct"/>
            <w:vAlign w:val="center"/>
          </w:tcPr>
          <w:p w:rsidR="001A2C8D" w:rsidRPr="00BE2916" w:rsidRDefault="001A2C8D" w:rsidP="001A2C8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E2916">
              <w:rPr>
                <w:rFonts w:ascii="Arial" w:hAnsi="Arial"/>
                <w:sz w:val="18"/>
                <w:szCs w:val="18"/>
              </w:rPr>
              <w:t xml:space="preserve">Técnico, na forma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subsequente</w:t>
            </w:r>
            <w:proofErr w:type="gramEnd"/>
          </w:p>
        </w:tc>
        <w:tc>
          <w:tcPr>
            <w:tcW w:w="628" w:type="pct"/>
            <w:vAlign w:val="center"/>
          </w:tcPr>
          <w:p w:rsidR="001A2C8D" w:rsidRPr="00BE2916" w:rsidRDefault="001A2C8D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Presencial</w:t>
            </w:r>
          </w:p>
        </w:tc>
        <w:tc>
          <w:tcPr>
            <w:tcW w:w="707" w:type="pct"/>
            <w:vAlign w:val="center"/>
          </w:tcPr>
          <w:p w:rsidR="001A2C8D" w:rsidRDefault="001A2C8D" w:rsidP="001A2C8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520" w:type="pct"/>
            <w:vAlign w:val="center"/>
          </w:tcPr>
          <w:p w:rsidR="001A2C8D" w:rsidRDefault="001A2C8D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28" w:type="pct"/>
            <w:vAlign w:val="center"/>
          </w:tcPr>
          <w:p w:rsidR="001A2C8D" w:rsidRDefault="001A2C8D" w:rsidP="00575D2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Noturno</w:t>
            </w:r>
          </w:p>
        </w:tc>
      </w:tr>
    </w:tbl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2151B4" w:rsidRDefault="002151B4" w:rsidP="002151B4"/>
    <w:p w:rsidR="00E3762C" w:rsidRDefault="00E3762C" w:rsidP="000F57C9">
      <w:pPr>
        <w:pStyle w:val="Ttulo"/>
        <w:jc w:val="left"/>
        <w:rPr>
          <w:rFonts w:ascii="Calibri" w:eastAsia="Calibri" w:hAnsi="Calibri"/>
          <w:b w:val="0"/>
          <w:bCs w:val="0"/>
          <w:kern w:val="1"/>
          <w:sz w:val="22"/>
          <w:szCs w:val="22"/>
        </w:rPr>
      </w:pPr>
    </w:p>
    <w:p w:rsidR="00B56F9D" w:rsidRPr="00B56F9D" w:rsidRDefault="00B56F9D" w:rsidP="00B56F9D"/>
    <w:p w:rsidR="00042DC7" w:rsidRDefault="00042DC7" w:rsidP="00042DC7"/>
    <w:p w:rsidR="00E3762C" w:rsidRDefault="00E3762C" w:rsidP="00867552">
      <w:pPr>
        <w:pStyle w:val="Ttulo1"/>
        <w:numPr>
          <w:ilvl w:val="0"/>
          <w:numId w:val="8"/>
        </w:numPr>
        <w:rPr>
          <w:rStyle w:val="Forte"/>
          <w:rFonts w:ascii="Arial" w:hAnsi="Arial" w:cs="Arial"/>
          <w:b/>
          <w:bCs/>
          <w:color w:val="auto"/>
        </w:rPr>
      </w:pPr>
      <w:bookmarkStart w:id="18" w:name="_Toc56553296"/>
      <w:bookmarkStart w:id="19" w:name="_Toc56553832"/>
      <w:bookmarkStart w:id="20" w:name="_Toc56554841"/>
      <w:r w:rsidRPr="00867552">
        <w:rPr>
          <w:rStyle w:val="Forte"/>
          <w:rFonts w:ascii="Arial" w:hAnsi="Arial" w:cs="Arial"/>
          <w:b/>
          <w:bCs/>
          <w:color w:val="auto"/>
        </w:rPr>
        <w:t>Plano de Desenvolvimento Institucional (PDI)</w:t>
      </w:r>
      <w:bookmarkEnd w:id="18"/>
      <w:bookmarkEnd w:id="19"/>
      <w:bookmarkEnd w:id="20"/>
    </w:p>
    <w:p w:rsidR="00867552" w:rsidRPr="00867552" w:rsidRDefault="00867552" w:rsidP="00867552">
      <w:pPr>
        <w:ind w:left="720"/>
      </w:pPr>
    </w:p>
    <w:p w:rsidR="00E3762C" w:rsidRPr="00867552" w:rsidRDefault="00E3762C" w:rsidP="00867552">
      <w:pPr>
        <w:pStyle w:val="Corpodetexto"/>
        <w:ind w:firstLine="709"/>
        <w:rPr>
          <w:rStyle w:val="Forte"/>
          <w:rFonts w:ascii="Arial" w:hAnsi="Arial" w:cs="Arial"/>
          <w:b w:val="0"/>
          <w:bCs w:val="0"/>
        </w:rPr>
      </w:pPr>
      <w:bookmarkStart w:id="21" w:name="_Toc56553297"/>
      <w:bookmarkStart w:id="22" w:name="_Toc56553833"/>
      <w:r w:rsidRPr="00867552">
        <w:rPr>
          <w:rStyle w:val="Forte"/>
          <w:rFonts w:ascii="Arial" w:hAnsi="Arial" w:cs="Arial"/>
          <w:b w:val="0"/>
          <w:bCs w:val="0"/>
        </w:rPr>
        <w:t xml:space="preserve">O Plano de Desenvolvimento Institucional (PDI) é o instrumento de planejamento e gestão que considera a identidade do IFS no que diz respeito à sua filosofia de trabalho, à missão a que se </w:t>
      </w:r>
      <w:proofErr w:type="gramStart"/>
      <w:r w:rsidR="00651B57" w:rsidRPr="00867552">
        <w:rPr>
          <w:rStyle w:val="Forte"/>
          <w:rFonts w:ascii="Arial" w:hAnsi="Arial" w:cs="Arial"/>
          <w:b w:val="0"/>
          <w:bCs w:val="0"/>
        </w:rPr>
        <w:t>propõe</w:t>
      </w:r>
      <w:r w:rsidR="00651B57">
        <w:rPr>
          <w:rStyle w:val="Forte"/>
          <w:rFonts w:ascii="Arial" w:hAnsi="Arial" w:cs="Arial"/>
          <w:b w:val="0"/>
          <w:bCs w:val="0"/>
        </w:rPr>
        <w:t>,</w:t>
      </w:r>
      <w:proofErr w:type="gramEnd"/>
      <w:r w:rsidRPr="00867552">
        <w:rPr>
          <w:rStyle w:val="Forte"/>
          <w:rFonts w:ascii="Arial" w:hAnsi="Arial" w:cs="Arial"/>
          <w:b w:val="0"/>
          <w:bCs w:val="0"/>
        </w:rPr>
        <w:t xml:space="preserve"> aos seus valores e a sua visão de futuro, materializados em objetivos estratégicos e em suas respectivas metas. O PDI deve ser resultado do trabalho da comunidade acadêmica e possibilitar a orientação das atividades desenvolvidas na instituição</w:t>
      </w:r>
      <w:r w:rsidR="00E309BF" w:rsidRPr="00867552">
        <w:rPr>
          <w:rStyle w:val="Forte"/>
          <w:rFonts w:ascii="Arial" w:hAnsi="Arial" w:cs="Arial"/>
          <w:b w:val="0"/>
          <w:bCs w:val="0"/>
        </w:rPr>
        <w:t xml:space="preserve">. Seu desenvolvimento é periódico, geralmente a cada cinco anos, </w:t>
      </w:r>
      <w:r w:rsidR="00E309BF" w:rsidRPr="00867552">
        <w:rPr>
          <w:rFonts w:ascii="Arial" w:hAnsi="Arial" w:cs="Arial"/>
        </w:rPr>
        <w:t>e o mecanismo para sua construção se utiliza de um processo de avaliação, passado e presente, e de planejamento com foco no futuro, traçando diretrizes para o desenvolvimento acadêmico, organizacional e físico da Instituição.</w:t>
      </w:r>
      <w:bookmarkEnd w:id="21"/>
      <w:bookmarkEnd w:id="22"/>
    </w:p>
    <w:p w:rsidR="004D3DE2" w:rsidRPr="00867552" w:rsidRDefault="00FB60B6" w:rsidP="00867552">
      <w:pPr>
        <w:pStyle w:val="Ttulo2"/>
        <w:rPr>
          <w:rFonts w:ascii="Arial" w:hAnsi="Arial" w:cs="Arial"/>
          <w:i w:val="0"/>
          <w:iCs w:val="0"/>
          <w:sz w:val="24"/>
          <w:szCs w:val="24"/>
        </w:rPr>
      </w:pPr>
      <w:r w:rsidRPr="00867552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bookmarkStart w:id="23" w:name="_Toc56553298"/>
      <w:bookmarkStart w:id="24" w:name="_Toc56553834"/>
      <w:bookmarkStart w:id="25" w:name="_Toc56554842"/>
      <w:proofErr w:type="gramStart"/>
      <w:r w:rsidR="00867552">
        <w:rPr>
          <w:rFonts w:ascii="Arial" w:hAnsi="Arial" w:cs="Arial"/>
          <w:i w:val="0"/>
          <w:iCs w:val="0"/>
          <w:sz w:val="24"/>
          <w:szCs w:val="24"/>
        </w:rPr>
        <w:t xml:space="preserve">3.1 </w:t>
      </w:r>
      <w:r w:rsidR="004D3DE2" w:rsidRPr="00867552">
        <w:rPr>
          <w:rFonts w:ascii="Arial" w:hAnsi="Arial" w:cs="Arial"/>
          <w:i w:val="0"/>
          <w:iCs w:val="0"/>
          <w:sz w:val="24"/>
          <w:szCs w:val="24"/>
        </w:rPr>
        <w:t>Missão</w:t>
      </w:r>
      <w:proofErr w:type="gramEnd"/>
      <w:r w:rsidR="004D3DE2" w:rsidRPr="00867552">
        <w:rPr>
          <w:rFonts w:ascii="Arial" w:hAnsi="Arial" w:cs="Arial"/>
          <w:i w:val="0"/>
          <w:iCs w:val="0"/>
          <w:sz w:val="24"/>
          <w:szCs w:val="24"/>
        </w:rPr>
        <w:t>, Visão, Valores e Objetivos estratégicos</w:t>
      </w:r>
      <w:bookmarkEnd w:id="23"/>
      <w:bookmarkEnd w:id="24"/>
      <w:bookmarkEnd w:id="25"/>
      <w:r w:rsidR="004D3DE2" w:rsidRPr="00867552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E3762C" w:rsidRPr="00867552" w:rsidRDefault="004D3DE2" w:rsidP="00867552">
      <w:pPr>
        <w:pStyle w:val="Corpodetexto"/>
        <w:ind w:firstLine="709"/>
        <w:rPr>
          <w:rFonts w:ascii="Arial" w:hAnsi="Arial" w:cs="Arial"/>
        </w:rPr>
      </w:pPr>
      <w:bookmarkStart w:id="26" w:name="_Toc56553299"/>
      <w:bookmarkStart w:id="27" w:name="_Toc56553835"/>
      <w:r w:rsidRPr="00867552">
        <w:rPr>
          <w:rFonts w:ascii="Arial" w:hAnsi="Arial" w:cs="Arial"/>
        </w:rPr>
        <w:t xml:space="preserve">O planejamento estratégico do IFS está sintetizado no Mapa Estratégico (2020- 2024) aprovado por </w:t>
      </w:r>
      <w:proofErr w:type="gramStart"/>
      <w:r w:rsidRPr="00867552">
        <w:rPr>
          <w:rFonts w:ascii="Arial" w:hAnsi="Arial" w:cs="Arial"/>
        </w:rPr>
        <w:t>meio Deliberação</w:t>
      </w:r>
      <w:proofErr w:type="gramEnd"/>
      <w:r w:rsidRPr="00867552">
        <w:rPr>
          <w:rFonts w:ascii="Arial" w:hAnsi="Arial" w:cs="Arial"/>
        </w:rPr>
        <w:t xml:space="preserve"> nº 04/2019/CGIRC/IFS.</w:t>
      </w:r>
      <w:bookmarkEnd w:id="26"/>
      <w:bookmarkEnd w:id="27"/>
    </w:p>
    <w:p w:rsidR="00FF42C0" w:rsidRDefault="00FF42C0" w:rsidP="00FF42C0"/>
    <w:p w:rsidR="00FF42C0" w:rsidRPr="00FF42C0" w:rsidRDefault="00FF42C0" w:rsidP="00867552">
      <w:pPr>
        <w:spacing w:before="162"/>
        <w:jc w:val="center"/>
      </w:pPr>
      <w:r w:rsidRPr="00FF42C0">
        <w:rPr>
          <w:rFonts w:ascii="Arial" w:hAnsi="Arial" w:cs="Arial"/>
          <w:sz w:val="20"/>
        </w:rPr>
        <w:t>Figura 1 – Mapa estratégico do IFS (2020-2024)</w:t>
      </w:r>
    </w:p>
    <w:p w:rsidR="004D3DE2" w:rsidRDefault="004936A3" w:rsidP="002151B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191000" cy="6296025"/>
            <wp:effectExtent l="0" t="0" r="0" b="9525"/>
            <wp:docPr id="9" name="Imagem 9" descr="Mapa_Estrat%C3%A9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a_Estrat%C3%A9gic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E2" w:rsidRPr="00867552" w:rsidRDefault="00FF42C0" w:rsidP="00867552">
      <w:pPr>
        <w:pStyle w:val="Corpodetexto"/>
        <w:rPr>
          <w:rStyle w:val="Forte"/>
          <w:rFonts w:ascii="Arial" w:hAnsi="Arial" w:cs="Arial"/>
          <w:b w:val="0"/>
          <w:bCs w:val="0"/>
          <w:sz w:val="20"/>
          <w:szCs w:val="20"/>
        </w:rPr>
      </w:pPr>
      <w:bookmarkStart w:id="28" w:name="_Toc56553300"/>
      <w:bookmarkStart w:id="29" w:name="_Toc56553836"/>
      <w:bookmarkStart w:id="30" w:name="_Toc56554843"/>
      <w:r w:rsidRPr="00867552">
        <w:rPr>
          <w:rStyle w:val="Forte"/>
          <w:rFonts w:ascii="Arial" w:hAnsi="Arial" w:cs="Arial"/>
          <w:b w:val="0"/>
          <w:bCs w:val="0"/>
          <w:sz w:val="20"/>
          <w:szCs w:val="20"/>
        </w:rPr>
        <w:t>Fonte: PDI 2020-2024 do IFS (disponível &lt;</w:t>
      </w:r>
      <w:r w:rsidRPr="00867552">
        <w:rPr>
          <w:rFonts w:ascii="Arial" w:hAnsi="Arial" w:cs="Arial"/>
          <w:b/>
          <w:bCs/>
          <w:sz w:val="20"/>
          <w:szCs w:val="20"/>
        </w:rPr>
        <w:t>http://www.ifs.edu.br/planejamento-e-gestao&gt;)</w:t>
      </w:r>
      <w:bookmarkEnd w:id="28"/>
      <w:bookmarkEnd w:id="29"/>
      <w:bookmarkEnd w:id="30"/>
    </w:p>
    <w:p w:rsidR="00FF42C0" w:rsidRDefault="00FF42C0" w:rsidP="00FF42C0">
      <w:pPr>
        <w:pStyle w:val="Ttulo1"/>
        <w:spacing w:before="0"/>
        <w:rPr>
          <w:rStyle w:val="Forte"/>
          <w:rFonts w:ascii="Arial" w:hAnsi="Arial" w:cs="Arial"/>
          <w:sz w:val="24"/>
          <w:szCs w:val="24"/>
        </w:rPr>
      </w:pPr>
    </w:p>
    <w:p w:rsidR="002151B4" w:rsidRDefault="002151B4" w:rsidP="002151B4"/>
    <w:p w:rsidR="00867552" w:rsidRDefault="00867552" w:rsidP="002151B4"/>
    <w:p w:rsidR="00867552" w:rsidRPr="002151B4" w:rsidRDefault="00867552" w:rsidP="002151B4"/>
    <w:p w:rsidR="00FF42C0" w:rsidRPr="00867552" w:rsidRDefault="00DD57AD" w:rsidP="00867552">
      <w:pPr>
        <w:pStyle w:val="Ttulo2"/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</w:pPr>
      <w:bookmarkStart w:id="31" w:name="_Toc56553301"/>
      <w:bookmarkStart w:id="32" w:name="_Toc56553837"/>
      <w:bookmarkStart w:id="33" w:name="_Toc56554844"/>
      <w:proofErr w:type="gramStart"/>
      <w:r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3</w:t>
      </w:r>
      <w:r w:rsidR="00FF42C0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.2 Plano</w:t>
      </w:r>
      <w:proofErr w:type="gramEnd"/>
      <w:r w:rsidR="00FF42C0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 xml:space="preserve"> de Indicadores e </w:t>
      </w:r>
      <w:r w:rsid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M</w:t>
      </w:r>
      <w:r w:rsidR="00FF42C0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etas</w:t>
      </w:r>
      <w:bookmarkEnd w:id="31"/>
      <w:bookmarkEnd w:id="32"/>
      <w:bookmarkEnd w:id="33"/>
    </w:p>
    <w:p w:rsidR="00FF42C0" w:rsidRPr="0034092D" w:rsidRDefault="00FF42C0" w:rsidP="00FF42C0">
      <w:pPr>
        <w:jc w:val="both"/>
        <w:rPr>
          <w:rFonts w:ascii="Arial" w:hAnsi="Arial" w:cs="Arial"/>
          <w:sz w:val="24"/>
          <w:szCs w:val="24"/>
        </w:rPr>
      </w:pPr>
    </w:p>
    <w:p w:rsidR="00FF42C0" w:rsidRPr="003B744C" w:rsidRDefault="00FF42C0" w:rsidP="00FF42C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92D">
        <w:rPr>
          <w:rFonts w:ascii="Arial" w:hAnsi="Arial" w:cs="Arial"/>
          <w:sz w:val="24"/>
          <w:szCs w:val="24"/>
        </w:rPr>
        <w:t xml:space="preserve">O plano de </w:t>
      </w:r>
      <w:r>
        <w:rPr>
          <w:rFonts w:ascii="Arial" w:hAnsi="Arial" w:cs="Arial"/>
          <w:sz w:val="24"/>
          <w:szCs w:val="24"/>
        </w:rPr>
        <w:t>indicadores e metas</w:t>
      </w:r>
      <w:r w:rsidRPr="0034092D">
        <w:rPr>
          <w:rFonts w:ascii="Arial" w:hAnsi="Arial" w:cs="Arial"/>
          <w:sz w:val="24"/>
          <w:szCs w:val="24"/>
        </w:rPr>
        <w:t xml:space="preserve"> foi desenvolvido a partir </w:t>
      </w:r>
      <w:r>
        <w:rPr>
          <w:rFonts w:ascii="Arial" w:hAnsi="Arial" w:cs="Arial"/>
          <w:sz w:val="24"/>
          <w:szCs w:val="24"/>
        </w:rPr>
        <w:t>dos</w:t>
      </w:r>
      <w:r w:rsidRPr="003409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</w:t>
      </w:r>
      <w:r w:rsidRPr="0034092D"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 xml:space="preserve"> estratégicos, no qual foram elaborados indicadores e metas que servirão de parâmetros para avaliar o andamento da gestão na tomada de decisão e alcance dos resultados</w:t>
      </w:r>
      <w:r w:rsidRPr="00340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indicadores e metas deverão ser cadastrados no GEPLANES, no </w:t>
      </w:r>
      <w:r>
        <w:rPr>
          <w:rFonts w:ascii="Arial" w:hAnsi="Arial" w:cs="Arial"/>
          <w:sz w:val="24"/>
          <w:szCs w:val="24"/>
        </w:rPr>
        <w:lastRenderedPageBreak/>
        <w:t>qual nos fornecerá relatórios atualizados que mostrarão o desempenho de alcance das metas.</w:t>
      </w:r>
    </w:p>
    <w:p w:rsidR="00FF42C0" w:rsidRDefault="00FF42C0" w:rsidP="00FF42C0">
      <w:pPr>
        <w:shd w:val="clear" w:color="auto" w:fill="FFFFFF"/>
        <w:spacing w:line="360" w:lineRule="auto"/>
        <w:jc w:val="both"/>
      </w:pPr>
      <w:r w:rsidRPr="003B744C">
        <w:rPr>
          <w:rFonts w:ascii="Arial" w:hAnsi="Arial" w:cs="Arial"/>
          <w:sz w:val="24"/>
          <w:szCs w:val="24"/>
        </w:rPr>
        <w:tab/>
        <w:t xml:space="preserve">Nesse sentido, </w:t>
      </w:r>
      <w:r>
        <w:rPr>
          <w:rFonts w:ascii="Arial" w:hAnsi="Arial" w:cs="Arial"/>
          <w:sz w:val="24"/>
          <w:szCs w:val="24"/>
        </w:rPr>
        <w:t>foram</w:t>
      </w:r>
      <w:r w:rsidR="00651B57">
        <w:rPr>
          <w:rFonts w:ascii="Arial" w:hAnsi="Arial" w:cs="Arial"/>
          <w:sz w:val="24"/>
          <w:szCs w:val="24"/>
        </w:rPr>
        <w:t xml:space="preserve"> estabelecidos</w:t>
      </w:r>
      <w:r w:rsidRPr="003B744C">
        <w:rPr>
          <w:rFonts w:ascii="Arial" w:hAnsi="Arial" w:cs="Arial"/>
          <w:sz w:val="24"/>
          <w:szCs w:val="24"/>
        </w:rPr>
        <w:t xml:space="preserve"> indicadores, cujo monitoramento </w:t>
      </w:r>
      <w:r>
        <w:rPr>
          <w:rFonts w:ascii="Arial" w:hAnsi="Arial" w:cs="Arial"/>
          <w:sz w:val="24"/>
          <w:szCs w:val="24"/>
        </w:rPr>
        <w:t>será</w:t>
      </w:r>
      <w:r w:rsidRPr="003B744C">
        <w:rPr>
          <w:rFonts w:ascii="Arial" w:hAnsi="Arial" w:cs="Arial"/>
          <w:sz w:val="24"/>
          <w:szCs w:val="24"/>
        </w:rPr>
        <w:t xml:space="preserve"> realizado através de um software de gerenciamento de planejamento estratégico (GEPLANES) </w:t>
      </w:r>
      <w:r w:rsidR="002F56A2">
        <w:rPr>
          <w:rFonts w:ascii="Arial" w:hAnsi="Arial" w:cs="Arial"/>
          <w:sz w:val="24"/>
          <w:szCs w:val="24"/>
        </w:rPr>
        <w:t>por meio</w:t>
      </w:r>
      <w:r w:rsidRPr="003B744C">
        <w:rPr>
          <w:rFonts w:ascii="Arial" w:hAnsi="Arial" w:cs="Arial"/>
          <w:sz w:val="24"/>
          <w:szCs w:val="24"/>
        </w:rPr>
        <w:t xml:space="preserve"> do link: </w:t>
      </w:r>
      <w:hyperlink r:id="rId22" w:history="1">
        <w:r w:rsidRPr="002F7736">
          <w:rPr>
            <w:rStyle w:val="Hyperlink"/>
            <w:rFonts w:ascii="Arial" w:hAnsi="Arial" w:cs="Arial"/>
            <w:sz w:val="24"/>
            <w:szCs w:val="24"/>
          </w:rPr>
          <w:t>https://geplanes.ifs.edu.br/geplanes_bsc/sgm/Index</w:t>
        </w:r>
      </w:hyperlink>
    </w:p>
    <w:p w:rsidR="00FF42C0" w:rsidRPr="003B744C" w:rsidRDefault="00FF42C0" w:rsidP="00FF42C0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B744C">
        <w:rPr>
          <w:rFonts w:ascii="Arial" w:hAnsi="Arial" w:cs="Arial"/>
          <w:sz w:val="24"/>
          <w:szCs w:val="24"/>
        </w:rPr>
        <w:t xml:space="preserve">Para acessar GEPLANES precisa do </w:t>
      </w:r>
      <w:proofErr w:type="spellStart"/>
      <w:r w:rsidRPr="00FB60B6">
        <w:rPr>
          <w:rFonts w:ascii="Arial" w:hAnsi="Arial" w:cs="Arial"/>
          <w:bCs/>
          <w:i/>
          <w:sz w:val="24"/>
          <w:szCs w:val="24"/>
        </w:rPr>
        <w:t>login</w:t>
      </w:r>
      <w:proofErr w:type="spellEnd"/>
      <w:r w:rsidRPr="00FB60B6">
        <w:rPr>
          <w:rFonts w:ascii="Arial" w:hAnsi="Arial" w:cs="Arial"/>
          <w:bCs/>
          <w:sz w:val="24"/>
          <w:szCs w:val="24"/>
        </w:rPr>
        <w:t>:</w:t>
      </w:r>
      <w:r w:rsidRPr="003B744C">
        <w:rPr>
          <w:rFonts w:ascii="Arial" w:hAnsi="Arial" w:cs="Arial"/>
          <w:sz w:val="24"/>
          <w:szCs w:val="24"/>
        </w:rPr>
        <w:t xml:space="preserve"> cidadão e </w:t>
      </w:r>
      <w:r w:rsidRPr="00FB60B6">
        <w:rPr>
          <w:rFonts w:ascii="Arial" w:hAnsi="Arial" w:cs="Arial"/>
          <w:bCs/>
          <w:sz w:val="24"/>
          <w:szCs w:val="24"/>
        </w:rPr>
        <w:t>senha:</w:t>
      </w:r>
      <w:r w:rsidRPr="003B744C">
        <w:rPr>
          <w:rFonts w:ascii="Arial" w:hAnsi="Arial" w:cs="Arial"/>
          <w:sz w:val="24"/>
          <w:szCs w:val="24"/>
        </w:rPr>
        <w:t xml:space="preserve"> 123456.</w:t>
      </w:r>
    </w:p>
    <w:p w:rsidR="002435CA" w:rsidRPr="00867552" w:rsidRDefault="00867552" w:rsidP="00867552">
      <w:pPr>
        <w:pStyle w:val="Ttulo2"/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</w:pPr>
      <w:bookmarkStart w:id="34" w:name="_Toc56554845"/>
      <w:proofErr w:type="gramStart"/>
      <w:r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 xml:space="preserve">3.3 </w:t>
      </w:r>
      <w:bookmarkStart w:id="35" w:name="_Toc56553302"/>
      <w:bookmarkStart w:id="36" w:name="_Toc56553838"/>
      <w:r w:rsidR="002435CA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Plano</w:t>
      </w:r>
      <w:proofErr w:type="gramEnd"/>
      <w:r w:rsidR="002435CA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 xml:space="preserve"> Anual </w:t>
      </w:r>
      <w:r w:rsidR="00987647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de Trabalho (P</w:t>
      </w:r>
      <w:r w:rsidR="002435CA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A</w:t>
      </w:r>
      <w:r w:rsidR="00987647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T</w:t>
      </w:r>
      <w:r w:rsidR="002435CA" w:rsidRPr="00867552">
        <w:rPr>
          <w:rStyle w:val="Forte"/>
          <w:rFonts w:ascii="Arial" w:hAnsi="Arial" w:cs="Arial"/>
          <w:b/>
          <w:bCs/>
          <w:i w:val="0"/>
          <w:iCs w:val="0"/>
          <w:sz w:val="24"/>
          <w:szCs w:val="24"/>
        </w:rPr>
        <w:t>)</w:t>
      </w:r>
      <w:bookmarkEnd w:id="12"/>
      <w:bookmarkEnd w:id="13"/>
      <w:bookmarkEnd w:id="14"/>
      <w:bookmarkEnd w:id="15"/>
      <w:bookmarkEnd w:id="16"/>
      <w:bookmarkEnd w:id="17"/>
      <w:bookmarkEnd w:id="34"/>
      <w:bookmarkEnd w:id="35"/>
      <w:bookmarkEnd w:id="36"/>
    </w:p>
    <w:p w:rsidR="00DD57AD" w:rsidRDefault="00DD57AD" w:rsidP="00DD57AD">
      <w:pPr>
        <w:ind w:left="720"/>
      </w:pPr>
    </w:p>
    <w:p w:rsidR="00DD57AD" w:rsidRPr="00DD57AD" w:rsidRDefault="00DD57AD" w:rsidP="009553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O </w:t>
      </w:r>
      <w:r w:rsidRPr="00DD57A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Plano</w:t>
      </w:r>
      <w:r w:rsidR="0095530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 Anual de Trabalho ou Plano</w:t>
      </w:r>
      <w:r w:rsidRPr="00DD57A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 de Ações 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é um documento anual vinculado ao PDI. Trata-se de um instrumento de gestão que prescreve a continuidade eficaz das atividades fim </w:t>
      </w:r>
      <w:r w:rsidR="009553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do Instituto Federal de Sergipe (ensino, pesquisa, 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extensão</w:t>
      </w:r>
      <w:r w:rsidR="009553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 inovação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), tendo em vista que este proporciona o acompanhamento das ações que serão realizadas no exercício de 202</w:t>
      </w:r>
      <w:r w:rsidR="0042698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2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. Além desta vinculação, o </w:t>
      </w:r>
      <w:r w:rsidRPr="00DD57A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Plano </w:t>
      </w:r>
      <w:r w:rsidR="0095530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Anual de Trabalho</w:t>
      </w:r>
      <w:r w:rsidRPr="00DD57A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 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precisa estar de acordo com as propostas do Plano Plurianual (PPA), da Lei das Diretrizes Orçamentárias (LDO) e com a Lei de Orçamento Anual (LOA). </w:t>
      </w:r>
    </w:p>
    <w:p w:rsidR="00DD57AD" w:rsidRPr="00DD57AD" w:rsidRDefault="00DD57AD" w:rsidP="0095530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proofErr w:type="gramStart"/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O </w:t>
      </w:r>
      <w:r w:rsidR="0095530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PAT</w:t>
      </w:r>
      <w:proofErr w:type="gramEnd"/>
      <w:r w:rsidRPr="00DD57A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 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relata as ações, os prazos</w:t>
      </w:r>
      <w:r w:rsidR="009553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os responsáveis pela execução das </w:t>
      </w:r>
      <w:r w:rsidR="009553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iniciativas a serem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realizadas ao longo do ano, que por sua vez devem refletir as necessidades da comunidade acadêmica e, obrigatoriamente, contribuir para que a Missão e a Visão </w:t>
      </w:r>
      <w:r w:rsidR="00955308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do IFS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sejam alcançadas. </w:t>
      </w:r>
    </w:p>
    <w:p w:rsidR="00DD57AD" w:rsidRPr="00DD57AD" w:rsidRDefault="00CD344B" w:rsidP="00CD3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</w:t>
      </w:r>
      <w:r w:rsidR="00DD57AD"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955308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P</w:t>
      </w:r>
      <w:r w:rsidR="002F56A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lano Anual de Trabalho</w:t>
      </w: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 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trata de um conjunto de medidas voltadas a 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tender as metas traçadas no PDI, </w:t>
      </w:r>
      <w:r w:rsidR="00651B5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sendo essas</w:t>
      </w:r>
      <w:r w:rsidR="00DD57AD"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definidas e monitoradas por intermédio dos indicadores, que por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sua vez, refletem o desempenho</w:t>
      </w:r>
      <w:r w:rsidR="00DD57AD"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. </w:t>
      </w:r>
    </w:p>
    <w:p w:rsidR="00DD57AD" w:rsidRDefault="00DD57AD" w:rsidP="00CD344B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Nesse sentido, faz-se necessário observar que o processo de planejamento estratégico passou por uma transformação gradual nas últimas décadas, saindo de um enfoque tradicional de previsão orçamentária e controle de gastos no curto prazo para um modelo de longo prazo e, mais adiante, de análise do ambiente e desenvolvimento institucional, resultando no modelo atual, em que a instituição define </w:t>
      </w:r>
      <w:r w:rsidR="00651B5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iniciativas</w:t>
      </w:r>
      <w:r w:rsidRPr="00DD57A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metas e objetivos em consonância com a missão e a visão, previamente estabelecidas.</w:t>
      </w:r>
    </w:p>
    <w:p w:rsidR="00793E53" w:rsidRDefault="00793E53" w:rsidP="00FB60B6">
      <w:pPr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FB60B6" w:rsidRPr="00651B57" w:rsidRDefault="00FB60B6" w:rsidP="00867552">
      <w:pPr>
        <w:pStyle w:val="Ttulo2"/>
        <w:rPr>
          <w:rStyle w:val="Forte"/>
          <w:rFonts w:ascii="Arial" w:hAnsi="Arial" w:cs="Arial"/>
          <w:b/>
          <w:bCs/>
          <w:i w:val="0"/>
          <w:iCs w:val="0"/>
          <w:kern w:val="28"/>
          <w:sz w:val="24"/>
          <w:szCs w:val="24"/>
        </w:rPr>
      </w:pPr>
      <w:r w:rsidRPr="00651B57">
        <w:rPr>
          <w:rStyle w:val="Forte"/>
          <w:rFonts w:ascii="Arial" w:hAnsi="Arial" w:cs="Arial"/>
          <w:b/>
          <w:bCs/>
          <w:i w:val="0"/>
          <w:iCs w:val="0"/>
          <w:kern w:val="28"/>
          <w:sz w:val="24"/>
          <w:szCs w:val="24"/>
        </w:rPr>
        <w:t xml:space="preserve"> </w:t>
      </w:r>
      <w:bookmarkStart w:id="37" w:name="_Toc56553839"/>
      <w:bookmarkStart w:id="38" w:name="_Toc56554846"/>
      <w:proofErr w:type="gramStart"/>
      <w:r w:rsidR="00867552" w:rsidRPr="00651B57">
        <w:rPr>
          <w:rStyle w:val="Forte"/>
          <w:rFonts w:ascii="Arial" w:hAnsi="Arial" w:cs="Arial"/>
          <w:b/>
          <w:bCs/>
          <w:i w:val="0"/>
          <w:iCs w:val="0"/>
          <w:kern w:val="28"/>
          <w:sz w:val="24"/>
          <w:szCs w:val="24"/>
        </w:rPr>
        <w:t xml:space="preserve">3.4 </w:t>
      </w:r>
      <w:r w:rsidRPr="00651B57">
        <w:rPr>
          <w:rStyle w:val="Forte"/>
          <w:rFonts w:ascii="Arial" w:hAnsi="Arial" w:cs="Arial"/>
          <w:b/>
          <w:bCs/>
          <w:i w:val="0"/>
          <w:iCs w:val="0"/>
          <w:kern w:val="28"/>
          <w:sz w:val="24"/>
          <w:szCs w:val="24"/>
        </w:rPr>
        <w:t>Metodologia</w:t>
      </w:r>
      <w:proofErr w:type="gramEnd"/>
      <w:r w:rsidRPr="00651B57">
        <w:rPr>
          <w:rStyle w:val="Forte"/>
          <w:rFonts w:ascii="Arial" w:hAnsi="Arial" w:cs="Arial"/>
          <w:b/>
          <w:bCs/>
          <w:i w:val="0"/>
          <w:iCs w:val="0"/>
          <w:kern w:val="28"/>
          <w:sz w:val="24"/>
          <w:szCs w:val="24"/>
        </w:rPr>
        <w:t xml:space="preserve"> para elaborar o Plano Anual de Trabalho 202</w:t>
      </w:r>
      <w:bookmarkEnd w:id="37"/>
      <w:bookmarkEnd w:id="38"/>
      <w:r w:rsidR="00426981" w:rsidRPr="00651B57">
        <w:rPr>
          <w:rStyle w:val="Forte"/>
          <w:rFonts w:ascii="Arial" w:hAnsi="Arial" w:cs="Arial"/>
          <w:b/>
          <w:bCs/>
          <w:i w:val="0"/>
          <w:iCs w:val="0"/>
          <w:kern w:val="28"/>
          <w:sz w:val="24"/>
          <w:szCs w:val="24"/>
        </w:rPr>
        <w:t>2</w:t>
      </w:r>
    </w:p>
    <w:p w:rsidR="00123A7D" w:rsidRPr="00651B57" w:rsidRDefault="00123A7D" w:rsidP="00123A7D">
      <w:pPr>
        <w:spacing w:line="360" w:lineRule="auto"/>
        <w:ind w:left="36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</w:rPr>
      </w:pPr>
    </w:p>
    <w:p w:rsidR="00FD1232" w:rsidRPr="00651B57" w:rsidRDefault="00FD1232" w:rsidP="00FD1232">
      <w:pPr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>O processo de elaboração do Plano Anual de</w:t>
      </w:r>
      <w:r w:rsidR="00426981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Trabalho, para o exercício 2022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, teve início n</w:t>
      </w:r>
      <w:r w:rsidR="00426981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as últimas 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semana</w:t>
      </w:r>
      <w:r w:rsidR="00426981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s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de </w:t>
      </w:r>
      <w:r w:rsidR="00426981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agosto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202</w:t>
      </w:r>
      <w:r w:rsidR="00426981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1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, por meio de reuniões realizadas entre a equipe de Planejamento e Gestão da PRODIN e as Unidades Gestoras, Pró Reitorias, Diretorias Sistêmicas, Departamentos e Coordenadorias responsáveis pela execução de ações estratégicas. </w:t>
      </w:r>
    </w:p>
    <w:p w:rsidR="00FD1232" w:rsidRPr="00651B57" w:rsidRDefault="00FD1232" w:rsidP="00FD1232">
      <w:pPr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O cumprimento da agenda teve como objetivo reafirmar a necessidade de padronização dos procedimentos para elaboração do plano das unidades, bem como garantir a aderência das ações ali contidas aos objetivos estratégicos institucionais. Para tal, a equipe da Diretoria de Planejamento e Gestão, utilizou como normativos norteadores do processo o Plano de Desenvolvimento Institucional (PDI 2020-2024), a IN nº 01/</w:t>
      </w:r>
      <w:r w:rsidR="00402BA5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2021/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PRODIN e, ainda, o </w:t>
      </w:r>
      <w:r w:rsidR="00402BA5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Termo de acordo de Metas e Compromissos,</w:t>
      </w:r>
      <w:r w:rsidR="00F34317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 </w:t>
      </w:r>
      <w:r w:rsidR="00402BA5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Levantamento de G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overnança</w:t>
      </w:r>
      <w:r w:rsidR="00402BA5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 Gestão Pública</w:t>
      </w:r>
      <w:r w:rsidR="00F34317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, </w:t>
      </w:r>
      <w:proofErr w:type="gramStart"/>
      <w:r w:rsidR="00F34317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o PAT 2020</w:t>
      </w:r>
      <w:proofErr w:type="gramEnd"/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 outros documentos.</w:t>
      </w:r>
    </w:p>
    <w:p w:rsidR="00FD1232" w:rsidRPr="00651B57" w:rsidRDefault="00FD1232" w:rsidP="00FD1232">
      <w:pPr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Com a finalidade da efetiva construção dos Planos de Trabalho, optou-se pela realização de reunião - com cada uma as unidades gestoras - que contou com a presença dos titulares das áreas estratégicas, além do respectivo Coordenador de Planejamento (COPLAN) lotado na unidade. </w:t>
      </w:r>
    </w:p>
    <w:p w:rsidR="00FD1232" w:rsidRPr="00651B57" w:rsidRDefault="00FD1232" w:rsidP="00FD1232">
      <w:pPr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Dessa forma, a fim de orientar a construção do PAT pelos atores estratégicos, foram elaboradas duas planilhas – para os campi e reitoria – onde foram elencadas, dentre as constantes no PDI 2020-2024, quais as Iniciativas Estratégicas (IE) a serem trabalhadas no exercício.</w:t>
      </w:r>
    </w:p>
    <w:p w:rsidR="00FD1232" w:rsidRPr="00651B57" w:rsidRDefault="00FD1232" w:rsidP="00FD1232">
      <w:pPr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A partir desta predefinição, e obedecendo ao princípio da autonomia administrativa, cada uma das unidades indicou quais ações pretende desenvolver em 202</w:t>
      </w:r>
      <w:r w:rsidR="00402BA5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2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, estruturando-as sob a forma de plano de ação e detalhando as ações por meio de questões como “O que será </w:t>
      </w:r>
      <w:r w:rsidR="00012697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fe</w:t>
      </w:r>
      <w:bookmarkStart w:id="39" w:name="_GoBack"/>
      <w:bookmarkEnd w:id="39"/>
      <w:r w:rsidR="00012697"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ito?”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, “Como será feito?”, “Por que será feito?”, “Quem fará?”, e “Quando fará?”. Buscou-se, portanto, assegurar o alinhamento das ações a pelo menos um dos treze objetivos estratégicos elencados no Mapa Estratégico Institucional.</w:t>
      </w:r>
    </w:p>
    <w:p w:rsidR="00FD1232" w:rsidRPr="00651B57" w:rsidRDefault="00FD1232" w:rsidP="00FD1232">
      <w:pPr>
        <w:spacing w:line="36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Ademais, como medida para potencializar a assertividade das ações e, consequentemente, seu impacto nos processos e atividades institucionais, à medida que as iniciativas estratégicas foram desmembradas, procedeu-se ao mapeamento e análise dos riscos associados às iniciativas. Analisando os eventos de risco sob a perspectiva de probabilidade de sua ocorrência e impacto de suas consequências, </w:t>
      </w: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>além estabelecer, de maneira prévia, medidas para seu controle, conforme disciplinado na Política de Gestão de Riscos e Controles da Gestão, aprovada por meio da Deliberação nº 01/2017/CGIRC/IFS.</w:t>
      </w:r>
    </w:p>
    <w:p w:rsidR="00123A7D" w:rsidRPr="00651B57" w:rsidRDefault="00FD1232" w:rsidP="00F34317">
      <w:pPr>
        <w:spacing w:line="360" w:lineRule="auto"/>
        <w:ind w:firstLine="709"/>
        <w:jc w:val="both"/>
        <w:rPr>
          <w:sz w:val="24"/>
          <w:szCs w:val="24"/>
        </w:rPr>
      </w:pPr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Por fim, cada Unidade Gestora, a fim de possibilitar o acompanhamento das atividades e, por conseguinte, o controle social, publicará em seu </w:t>
      </w:r>
      <w:proofErr w:type="spellStart"/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>hotsite</w:t>
      </w:r>
      <w:proofErr w:type="spellEnd"/>
      <w:r w:rsidRPr="00651B57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o respectivo Plano Anual de Trabalho.</w:t>
      </w:r>
    </w:p>
    <w:p w:rsidR="00DD57AD" w:rsidRPr="0088615D" w:rsidRDefault="002151B4" w:rsidP="00867552">
      <w:pPr>
        <w:pStyle w:val="Ttulo1"/>
        <w:rPr>
          <w:rStyle w:val="Forte"/>
          <w:rFonts w:ascii="Arial" w:hAnsi="Arial" w:cs="Arial"/>
          <w:b/>
          <w:color w:val="auto"/>
        </w:rPr>
      </w:pPr>
      <w:bookmarkStart w:id="40" w:name="_Toc56554847"/>
      <w:r w:rsidRPr="0088615D">
        <w:rPr>
          <w:rStyle w:val="Forte"/>
          <w:rFonts w:ascii="Arial" w:hAnsi="Arial" w:cs="Arial"/>
          <w:b/>
          <w:color w:val="auto"/>
        </w:rPr>
        <w:t xml:space="preserve">4. </w:t>
      </w:r>
      <w:r w:rsidR="00CD344B" w:rsidRPr="0088615D">
        <w:rPr>
          <w:rStyle w:val="Forte"/>
          <w:rFonts w:ascii="Arial" w:hAnsi="Arial" w:cs="Arial"/>
          <w:b/>
          <w:color w:val="auto"/>
        </w:rPr>
        <w:t>Desenvolvimento</w:t>
      </w:r>
      <w:bookmarkEnd w:id="40"/>
    </w:p>
    <w:p w:rsidR="00DD57AD" w:rsidRDefault="00DD57AD" w:rsidP="00DD57AD">
      <w:pPr>
        <w:ind w:left="720"/>
      </w:pPr>
    </w:p>
    <w:p w:rsidR="00DD57AD" w:rsidRDefault="00DD57AD" w:rsidP="00DD57AD">
      <w:pPr>
        <w:ind w:left="720"/>
      </w:pPr>
    </w:p>
    <w:p w:rsidR="00CD344B" w:rsidRPr="00CD344B" w:rsidRDefault="00CD344B" w:rsidP="00CD3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As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iniciativas</w:t>
      </w:r>
      <w:r w:rsidR="0012035E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estratégicas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(políticas, programas, projetos e planos)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propostas no PDI 20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20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- 20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24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do IFS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podem ser realizadas ao longo dos cinco anos que se seguem a partir de sua aprovação. Dessa forma, o </w:t>
      </w:r>
      <w:r w:rsidRPr="00CD344B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Plano </w:t>
      </w:r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Anual de Trabalho 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tem o propósito de dar transparência ao público interessado de todas as ações que se pretende realizar ano após ano, de modo a monitorar o cumprimento das metas e dos objetivos do PDI. </w:t>
      </w:r>
    </w:p>
    <w:p w:rsidR="00CD344B" w:rsidRPr="00CD344B" w:rsidRDefault="00CD344B" w:rsidP="00CD34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Sendo assim, </w:t>
      </w:r>
      <w:proofErr w:type="gramStart"/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o </w:t>
      </w:r>
      <w:r w:rsidR="00651B57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>PAT</w:t>
      </w:r>
      <w:proofErr w:type="gramEnd"/>
      <w:r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</w:rPr>
        <w:t xml:space="preserve"> 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apresentará as ações vinculadas ao </w:t>
      </w:r>
      <w:r w:rsidR="00EB4E80"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PDI 20</w:t>
      </w:r>
      <w:r w:rsidR="00EB4E8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20</w:t>
      </w:r>
      <w:r w:rsidR="00EB4E80"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- 20</w:t>
      </w:r>
      <w:r w:rsidR="00EB4E8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24</w:t>
      </w:r>
      <w:r w:rsidR="00EB4E80"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="00EB4E8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do IFS</w:t>
      </w:r>
      <w:r w:rsidR="00EB4E80"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que serão executadas ao longo do ano de 202</w:t>
      </w:r>
      <w:r w:rsidR="00402BA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2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, representando o cumprimento de </w:t>
      </w:r>
      <w:r w:rsidR="00402BA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3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/5 do prazo determinado para a execução do que foi planejado para ser realizado até o final de 202</w:t>
      </w:r>
      <w:r w:rsidR="00EB4E8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4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. </w:t>
      </w:r>
    </w:p>
    <w:p w:rsidR="00DD57AD" w:rsidRDefault="00CD344B" w:rsidP="00EB4E8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Para tanto, o</w:t>
      </w:r>
      <w:r w:rsidR="00EB4E8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presente</w:t>
      </w:r>
      <w:r w:rsidRPr="00CD344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documento apresenta o deta</w:t>
      </w:r>
      <w:r w:rsidR="00EB4E8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lhamento das ações indicadas por cada unidade, bem como os responsáveis pelo desenvolvimento das ações.</w:t>
      </w:r>
    </w:p>
    <w:p w:rsidR="00F34317" w:rsidRDefault="00123A7D" w:rsidP="00867552">
      <w:pPr>
        <w:pStyle w:val="Ttulo2"/>
        <w:rPr>
          <w:rFonts w:ascii="Arial" w:hAnsi="Arial" w:cs="Arial"/>
          <w:i w:val="0"/>
          <w:iCs w:val="0"/>
          <w:sz w:val="24"/>
          <w:szCs w:val="24"/>
          <w:lang w:eastAsia="pt-BR"/>
        </w:rPr>
      </w:pPr>
      <w:bookmarkStart w:id="41" w:name="_Toc56554848"/>
      <w:proofErr w:type="gramStart"/>
      <w:r w:rsidRPr="00867552">
        <w:rPr>
          <w:rFonts w:ascii="Arial" w:hAnsi="Arial" w:cs="Arial"/>
          <w:i w:val="0"/>
          <w:iCs w:val="0"/>
          <w:sz w:val="24"/>
          <w:szCs w:val="24"/>
          <w:lang w:eastAsia="pt-BR"/>
        </w:rPr>
        <w:t xml:space="preserve">4.1 </w:t>
      </w:r>
      <w:r w:rsidR="00FF2E19">
        <w:rPr>
          <w:rFonts w:ascii="Arial" w:hAnsi="Arial" w:cs="Arial"/>
          <w:i w:val="0"/>
          <w:iCs w:val="0"/>
          <w:sz w:val="24"/>
          <w:szCs w:val="24"/>
          <w:lang w:eastAsia="pt-BR"/>
        </w:rPr>
        <w:t>Plano</w:t>
      </w:r>
      <w:proofErr w:type="gramEnd"/>
      <w:r w:rsidR="00FF2E19">
        <w:rPr>
          <w:rFonts w:ascii="Arial" w:hAnsi="Arial" w:cs="Arial"/>
          <w:i w:val="0"/>
          <w:iCs w:val="0"/>
          <w:sz w:val="24"/>
          <w:szCs w:val="24"/>
          <w:lang w:eastAsia="pt-BR"/>
        </w:rPr>
        <w:t xml:space="preserve"> de Ação 2022</w:t>
      </w:r>
      <w:r w:rsidR="00272430" w:rsidRPr="00867552">
        <w:rPr>
          <w:rFonts w:ascii="Arial" w:hAnsi="Arial" w:cs="Arial"/>
          <w:i w:val="0"/>
          <w:iCs w:val="0"/>
          <w:sz w:val="24"/>
          <w:szCs w:val="24"/>
          <w:lang w:eastAsia="pt-BR"/>
        </w:rPr>
        <w:t xml:space="preserve"> do </w:t>
      </w:r>
      <w:r w:rsidRPr="00867552">
        <w:rPr>
          <w:rFonts w:ascii="Arial" w:hAnsi="Arial" w:cs="Arial"/>
          <w:i w:val="0"/>
          <w:iCs w:val="0"/>
          <w:sz w:val="24"/>
          <w:szCs w:val="24"/>
          <w:lang w:eastAsia="pt-BR"/>
        </w:rPr>
        <w:t xml:space="preserve">Campus </w:t>
      </w:r>
      <w:bookmarkEnd w:id="41"/>
      <w:r w:rsidR="005B7DDF">
        <w:rPr>
          <w:rFonts w:ascii="Arial" w:hAnsi="Arial" w:cs="Arial"/>
          <w:i w:val="0"/>
          <w:iCs w:val="0"/>
          <w:sz w:val="24"/>
          <w:szCs w:val="24"/>
          <w:lang w:eastAsia="pt-BR"/>
        </w:rPr>
        <w:t>Tobias B</w:t>
      </w:r>
      <w:r w:rsidR="00575D27">
        <w:rPr>
          <w:rFonts w:ascii="Arial" w:hAnsi="Arial" w:cs="Arial"/>
          <w:i w:val="0"/>
          <w:iCs w:val="0"/>
          <w:sz w:val="24"/>
          <w:szCs w:val="24"/>
          <w:lang w:eastAsia="pt-BR"/>
        </w:rPr>
        <w:t>arreto</w:t>
      </w:r>
    </w:p>
    <w:p w:rsidR="00123A7D" w:rsidRPr="00F34317" w:rsidRDefault="00123A7D" w:rsidP="00867552">
      <w:pPr>
        <w:pStyle w:val="Ttulo2"/>
        <w:rPr>
          <w:rFonts w:ascii="Arial" w:hAnsi="Arial" w:cs="Arial"/>
          <w:b w:val="0"/>
          <w:i w:val="0"/>
          <w:iCs w:val="0"/>
          <w:color w:val="FF0000"/>
          <w:sz w:val="24"/>
          <w:szCs w:val="24"/>
          <w:lang w:eastAsia="pt-BR"/>
        </w:rPr>
      </w:pPr>
    </w:p>
    <w:p w:rsidR="00CA295E" w:rsidRPr="00856561" w:rsidRDefault="00CA295E" w:rsidP="00CA295E">
      <w:pPr>
        <w:rPr>
          <w:rFonts w:ascii="Arial" w:hAnsi="Arial" w:cs="Arial"/>
          <w:b/>
          <w:sz w:val="24"/>
          <w:szCs w:val="24"/>
        </w:rPr>
      </w:pPr>
    </w:p>
    <w:p w:rsidR="00CA295E" w:rsidRPr="00CA295E" w:rsidRDefault="00791FD0" w:rsidP="00791F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4.1.1 </w:t>
      </w:r>
      <w:r w:rsidR="00CA295E" w:rsidRPr="00CA295E">
        <w:rPr>
          <w:rFonts w:ascii="Arial" w:hAnsi="Arial" w:cs="Arial"/>
          <w:b/>
          <w:sz w:val="20"/>
          <w:szCs w:val="20"/>
        </w:rPr>
        <w:t>Perspectiva Orçamentária</w:t>
      </w:r>
    </w:p>
    <w:p w:rsidR="00CA295E" w:rsidRPr="00CA295E" w:rsidRDefault="00CA295E" w:rsidP="00CA295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180"/>
      </w:tblGrid>
      <w:tr w:rsidR="00CA295E" w:rsidRPr="00744F31" w:rsidTr="00744F31">
        <w:tc>
          <w:tcPr>
            <w:tcW w:w="9180" w:type="dxa"/>
            <w:shd w:val="clear" w:color="auto" w:fill="F2F2F2"/>
          </w:tcPr>
          <w:p w:rsidR="00CA295E" w:rsidRPr="00744F31" w:rsidRDefault="00CA295E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OE01 </w:t>
            </w:r>
            <w:r w:rsidR="00791FD0" w:rsidRPr="00744F31">
              <w:rPr>
                <w:rFonts w:ascii="Arial" w:hAnsi="Arial" w:cs="Arial"/>
                <w:sz w:val="20"/>
                <w:szCs w:val="20"/>
              </w:rPr>
              <w:t>–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Promover a racionalização dos recursos orçamentários visando à alocação eficiente e eficaz</w:t>
            </w:r>
          </w:p>
        </w:tc>
      </w:tr>
    </w:tbl>
    <w:p w:rsidR="00123A7D" w:rsidRPr="00CA295E" w:rsidRDefault="00123A7D" w:rsidP="00EB4E8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43"/>
        <w:gridCol w:w="2144"/>
        <w:gridCol w:w="2073"/>
      </w:tblGrid>
      <w:tr w:rsidR="009928B5" w:rsidRPr="00744F31" w:rsidTr="00426981">
        <w:tc>
          <w:tcPr>
            <w:tcW w:w="3227" w:type="dxa"/>
            <w:shd w:val="clear" w:color="auto" w:fill="D9D9D9"/>
          </w:tcPr>
          <w:p w:rsidR="009928B5" w:rsidRPr="00744F31" w:rsidRDefault="009928B5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6060" w:type="dxa"/>
            <w:gridSpan w:val="3"/>
            <w:shd w:val="clear" w:color="auto" w:fill="D9D9D9"/>
          </w:tcPr>
          <w:p w:rsidR="009928B5" w:rsidRPr="00744F31" w:rsidRDefault="009928B5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IE01.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1. Elaborar planos para o uso e alocação dos recursos orçamentários de forma eficiente e eficaz</w:t>
            </w:r>
          </w:p>
        </w:tc>
      </w:tr>
      <w:tr w:rsidR="00426981" w:rsidRPr="00744F31" w:rsidTr="00426981">
        <w:tc>
          <w:tcPr>
            <w:tcW w:w="3227" w:type="dxa"/>
            <w:shd w:val="clear" w:color="auto" w:fill="auto"/>
          </w:tcPr>
          <w:p w:rsidR="00426981" w:rsidRPr="00744F31" w:rsidRDefault="00426981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426981" w:rsidRPr="00744F31" w:rsidRDefault="00426981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426981" w:rsidRPr="00744F31" w:rsidTr="00426981">
        <w:tc>
          <w:tcPr>
            <w:tcW w:w="3227" w:type="dxa"/>
            <w:shd w:val="clear" w:color="auto" w:fill="auto"/>
          </w:tcPr>
          <w:p w:rsidR="00426981" w:rsidRPr="00744F31" w:rsidRDefault="00426981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426981" w:rsidRPr="00744F31" w:rsidRDefault="00426981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9928B5" w:rsidRPr="00744F31" w:rsidTr="00426981">
        <w:tc>
          <w:tcPr>
            <w:tcW w:w="3227" w:type="dxa"/>
            <w:shd w:val="clear" w:color="auto" w:fill="auto"/>
          </w:tcPr>
          <w:p w:rsidR="009928B5" w:rsidRPr="00744F31" w:rsidRDefault="009928B5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843" w:type="dxa"/>
            <w:shd w:val="clear" w:color="auto" w:fill="auto"/>
          </w:tcPr>
          <w:p w:rsidR="009928B5" w:rsidRPr="00744F31" w:rsidRDefault="009928B5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9928B5" w:rsidRPr="00744F31" w:rsidRDefault="009928B5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9928B5" w:rsidRPr="00744F31" w:rsidRDefault="00426981" w:rsidP="001D62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DB3D25" w:rsidRPr="00744F31" w:rsidTr="005C5F99">
        <w:tc>
          <w:tcPr>
            <w:tcW w:w="3227" w:type="dxa"/>
            <w:shd w:val="clear" w:color="auto" w:fill="auto"/>
            <w:vAlign w:val="center"/>
          </w:tcPr>
          <w:p w:rsidR="00DB3D25" w:rsidRDefault="00DB3D25" w:rsidP="00DB3D25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lastRenderedPageBreak/>
              <w:t>1.1.1. Elaborar Plano de alocação dos recursos orçamentários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D25" w:rsidRDefault="00DB3D25" w:rsidP="00DB3D25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30/06/2022</w:t>
            </w:r>
          </w:p>
        </w:tc>
        <w:tc>
          <w:tcPr>
            <w:tcW w:w="2144" w:type="dxa"/>
            <w:shd w:val="clear" w:color="auto" w:fill="auto"/>
          </w:tcPr>
          <w:p w:rsidR="00280506" w:rsidRDefault="00280506" w:rsidP="00DB3D25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  <w:p w:rsidR="00DB3D25" w:rsidRPr="00DB3D25" w:rsidRDefault="00DB3D25" w:rsidP="00DB3D25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DB3D25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GADM</w:t>
            </w:r>
          </w:p>
        </w:tc>
        <w:tc>
          <w:tcPr>
            <w:tcW w:w="2073" w:type="dxa"/>
          </w:tcPr>
          <w:p w:rsidR="00280506" w:rsidRDefault="00280506" w:rsidP="00280506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  <w:p w:rsidR="00DB3D25" w:rsidRPr="00DB3D25" w:rsidRDefault="00DB3D25" w:rsidP="00280506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 w:rsidRPr="00DB3D25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DB3D25" w:rsidRPr="00744F31" w:rsidTr="005C5F99">
        <w:tc>
          <w:tcPr>
            <w:tcW w:w="3227" w:type="dxa"/>
            <w:shd w:val="clear" w:color="auto" w:fill="auto"/>
            <w:vAlign w:val="center"/>
          </w:tcPr>
          <w:p w:rsidR="00DB3D25" w:rsidRDefault="00DB3D25" w:rsidP="00DB3D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1.1.2. Acompanhar as ações de execuções orçamentária e financeira do campus.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D25" w:rsidRDefault="00DB3D25" w:rsidP="00DB3D2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</w:tcPr>
          <w:p w:rsidR="00280506" w:rsidRDefault="00280506" w:rsidP="00DB3D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DB3D25" w:rsidRPr="00744F31" w:rsidRDefault="00DB3D25" w:rsidP="00DB3D2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GADM/CCOF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DB3D25" w:rsidRPr="00744F31" w:rsidRDefault="00DB3D25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0851D6" w:rsidRDefault="000851D6" w:rsidP="00EB4E8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43"/>
        <w:gridCol w:w="2144"/>
        <w:gridCol w:w="2073"/>
      </w:tblGrid>
      <w:tr w:rsidR="00140C92" w:rsidRPr="00744F31" w:rsidTr="00296913">
        <w:tc>
          <w:tcPr>
            <w:tcW w:w="3227" w:type="dxa"/>
            <w:shd w:val="clear" w:color="auto" w:fill="D9D9D9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6060" w:type="dxa"/>
            <w:gridSpan w:val="3"/>
            <w:shd w:val="clear" w:color="auto" w:fill="D9D9D9"/>
          </w:tcPr>
          <w:p w:rsidR="00140C92" w:rsidRPr="00744F31" w:rsidRDefault="00140C92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IE01.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2. Projeto “Campanhas de sensibilização e divulgação dos painéis do orçamento” (governo federal) nas unidades</w:t>
            </w:r>
          </w:p>
        </w:tc>
      </w:tr>
      <w:tr w:rsidR="00140C92" w:rsidRPr="00744F31" w:rsidTr="00296913">
        <w:tc>
          <w:tcPr>
            <w:tcW w:w="3227" w:type="dxa"/>
            <w:shd w:val="clear" w:color="auto" w:fill="auto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140C92" w:rsidRPr="00744F31" w:rsidTr="00296913">
        <w:tc>
          <w:tcPr>
            <w:tcW w:w="3227" w:type="dxa"/>
            <w:shd w:val="clear" w:color="auto" w:fill="auto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140C92" w:rsidRPr="00744F31" w:rsidTr="00296913">
        <w:tc>
          <w:tcPr>
            <w:tcW w:w="3227" w:type="dxa"/>
            <w:shd w:val="clear" w:color="auto" w:fill="auto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843" w:type="dxa"/>
            <w:shd w:val="clear" w:color="auto" w:fill="auto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140C92" w:rsidRPr="00744F31" w:rsidRDefault="00140C9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140C92" w:rsidRPr="00744F31" w:rsidRDefault="00140C92" w:rsidP="001D62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5C5F99">
        <w:tc>
          <w:tcPr>
            <w:tcW w:w="3227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444444"/>
                <w:kern w:val="0"/>
                <w:lang w:eastAsia="pt-BR"/>
              </w:rPr>
            </w:pPr>
            <w:r>
              <w:rPr>
                <w:rFonts w:cs="Calibri"/>
                <w:color w:val="444444"/>
              </w:rPr>
              <w:t>1.2.1. Manter o painel na GADM atualizado com informações sobre o Orçamento do campus e sua aplicabilidade.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GADM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227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1.2.2. Divulgação de entradas de recursos orçamentários.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CCOF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123A7D" w:rsidRDefault="00123A7D" w:rsidP="00EB4E8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5B7DDF" w:rsidRDefault="005B7DDF" w:rsidP="00EB4E80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:rsidR="00791FD0" w:rsidRDefault="00791FD0" w:rsidP="00791F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4.1.2 </w:t>
      </w:r>
      <w:r w:rsidRPr="00856561">
        <w:rPr>
          <w:rFonts w:ascii="Arial" w:hAnsi="Arial" w:cs="Arial"/>
          <w:b/>
          <w:sz w:val="24"/>
          <w:szCs w:val="24"/>
        </w:rPr>
        <w:t>Perspectiva</w:t>
      </w:r>
      <w:r w:rsidR="00A502F8">
        <w:rPr>
          <w:rFonts w:ascii="Arial" w:hAnsi="Arial" w:cs="Arial"/>
          <w:b/>
          <w:sz w:val="24"/>
          <w:szCs w:val="24"/>
        </w:rPr>
        <w:t>:</w:t>
      </w:r>
      <w:r w:rsidRPr="00856561">
        <w:rPr>
          <w:rFonts w:ascii="Arial" w:hAnsi="Arial" w:cs="Arial"/>
          <w:b/>
          <w:sz w:val="24"/>
          <w:szCs w:val="24"/>
        </w:rPr>
        <w:t xml:space="preserve"> Pessoas e Crescimento</w:t>
      </w:r>
    </w:p>
    <w:p w:rsidR="00791FD0" w:rsidRPr="00856561" w:rsidRDefault="00791FD0" w:rsidP="00791FD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1"/>
      </w:tblGrid>
      <w:tr w:rsidR="00791FD0" w:rsidRPr="00744F31" w:rsidTr="00744F31">
        <w:tc>
          <w:tcPr>
            <w:tcW w:w="9211" w:type="dxa"/>
            <w:shd w:val="clear" w:color="auto" w:fill="F2F2F2"/>
          </w:tcPr>
          <w:p w:rsidR="00791FD0" w:rsidRPr="00744F31" w:rsidRDefault="00791FD0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OE02 - Prover infraestrutura necessária de atendimento às necessidades institucionais da comunidade</w:t>
            </w:r>
          </w:p>
        </w:tc>
      </w:tr>
    </w:tbl>
    <w:p w:rsidR="00123A7D" w:rsidRDefault="00123A7D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43"/>
        <w:gridCol w:w="2144"/>
        <w:gridCol w:w="2073"/>
      </w:tblGrid>
      <w:tr w:rsidR="008809ED" w:rsidRPr="00744F31" w:rsidTr="00296913">
        <w:tc>
          <w:tcPr>
            <w:tcW w:w="3227" w:type="dxa"/>
            <w:shd w:val="clear" w:color="auto" w:fill="D9D9D9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6060" w:type="dxa"/>
            <w:gridSpan w:val="3"/>
            <w:shd w:val="clear" w:color="auto" w:fill="D9D9D9"/>
          </w:tcPr>
          <w:p w:rsidR="008809ED" w:rsidRPr="00744F31" w:rsidRDefault="008809ED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IE02.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 xml:space="preserve">1. Elaborar e </w:t>
            </w: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implementar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 xml:space="preserve"> Plano de gerenciamento da manutenção patrimonial</w:t>
            </w:r>
          </w:p>
        </w:tc>
      </w:tr>
      <w:tr w:rsidR="008809ED" w:rsidRPr="00744F31" w:rsidTr="00296913">
        <w:tc>
          <w:tcPr>
            <w:tcW w:w="3227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8809ED" w:rsidRPr="00744F31" w:rsidTr="00296913">
        <w:tc>
          <w:tcPr>
            <w:tcW w:w="3227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8809ED" w:rsidRPr="00744F31" w:rsidTr="00296913">
        <w:tc>
          <w:tcPr>
            <w:tcW w:w="3227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843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8809ED" w:rsidRPr="00744F31" w:rsidRDefault="008809ED" w:rsidP="001D62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5C5F99">
        <w:tc>
          <w:tcPr>
            <w:tcW w:w="3227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2.1.1. Elaborar um plano de vistoria que promova manutenções prediais necessárias no campus.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31/03/2022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CMT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227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2.1.2. Realizar a vistoria predial do Campus.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30/06/2022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CMT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227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2.1.3. Questionar à comunidade quais suas necessidades </w:t>
            </w:r>
            <w:r>
              <w:rPr>
                <w:rFonts w:cs="Calibri"/>
                <w:color w:val="000000"/>
              </w:rPr>
              <w:br/>
              <w:t>patrimoniais.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31/03/2022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COALP 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227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2.1.4. Promover semestralmente a conferência e regularização dos Termos de Responsabilidade dos setores.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</w:tcPr>
          <w:p w:rsidR="00280506" w:rsidRDefault="00280506" w:rsidP="00280506">
            <w:pPr>
              <w:spacing w:line="360" w:lineRule="auto"/>
              <w:jc w:val="center"/>
              <w:rPr>
                <w:rFonts w:cs="Calibri"/>
                <w:color w:val="000000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</w:rPr>
              <w:t>COALP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932EC7" w:rsidRDefault="00932EC7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9ED" w:rsidRDefault="008809ED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2EC7" w:rsidRDefault="00932EC7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1"/>
      </w:tblGrid>
      <w:tr w:rsidR="00932EC7" w:rsidRPr="00744F31" w:rsidTr="00744F31">
        <w:tc>
          <w:tcPr>
            <w:tcW w:w="9211" w:type="dxa"/>
            <w:shd w:val="clear" w:color="auto" w:fill="F2F2F2"/>
          </w:tcPr>
          <w:p w:rsidR="00932EC7" w:rsidRPr="00744F31" w:rsidRDefault="00932EC7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OE03 – Promover integração dos servidores, buscando melhorias de clima organizacional e da qualidade de </w:t>
            </w: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vida</w:t>
            </w:r>
            <w:proofErr w:type="gramEnd"/>
          </w:p>
        </w:tc>
      </w:tr>
    </w:tbl>
    <w:p w:rsidR="00791FD0" w:rsidRDefault="00791FD0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44"/>
        <w:gridCol w:w="2073"/>
      </w:tblGrid>
      <w:tr w:rsidR="008809ED" w:rsidRPr="00744F31" w:rsidTr="00296913">
        <w:tc>
          <w:tcPr>
            <w:tcW w:w="3369" w:type="dxa"/>
            <w:shd w:val="clear" w:color="auto" w:fill="D9D9D9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918" w:type="dxa"/>
            <w:gridSpan w:val="3"/>
            <w:shd w:val="clear" w:color="auto" w:fill="D9D9D9"/>
          </w:tcPr>
          <w:p w:rsidR="008809ED" w:rsidRPr="00744F31" w:rsidRDefault="008809ED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1 Projeto "Centros de Convivências para os servidores"</w:t>
            </w:r>
          </w:p>
        </w:tc>
      </w:tr>
      <w:tr w:rsidR="008809ED" w:rsidRPr="00744F31" w:rsidTr="00296913">
        <w:tc>
          <w:tcPr>
            <w:tcW w:w="3369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8809ED" w:rsidRPr="00744F31" w:rsidTr="00296913">
        <w:tc>
          <w:tcPr>
            <w:tcW w:w="3369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8809ED" w:rsidRPr="00744F31" w:rsidTr="00296913">
        <w:tc>
          <w:tcPr>
            <w:tcW w:w="3369" w:type="dxa"/>
            <w:shd w:val="clear" w:color="auto" w:fill="auto"/>
          </w:tcPr>
          <w:p w:rsidR="008809ED" w:rsidRPr="00744F31" w:rsidRDefault="008809ED" w:rsidP="008809E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701" w:type="dxa"/>
            <w:shd w:val="clear" w:color="auto" w:fill="auto"/>
          </w:tcPr>
          <w:p w:rsidR="008809ED" w:rsidRPr="00744F31" w:rsidRDefault="008809ED" w:rsidP="008809E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8809ED" w:rsidRPr="00744F31" w:rsidRDefault="008809ED" w:rsidP="008809E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8809ED" w:rsidRPr="00744F31" w:rsidRDefault="008809ED" w:rsidP="001D62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296913">
        <w:tc>
          <w:tcPr>
            <w:tcW w:w="3369" w:type="dxa"/>
            <w:shd w:val="clear" w:color="auto" w:fill="auto"/>
          </w:tcPr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Default="00280506" w:rsidP="00280506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3.1.1. Aprimorar o espaço de convivência dos servidores.</w:t>
            </w: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cs="Calibri"/>
                <w:color w:val="000000"/>
              </w:rPr>
            </w:pPr>
          </w:p>
          <w:p w:rsidR="00280506" w:rsidRDefault="00280506" w:rsidP="00280506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31/12/2022</w:t>
            </w: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44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cs="Calibri"/>
                <w:color w:val="000000"/>
              </w:rPr>
            </w:pPr>
          </w:p>
          <w:p w:rsidR="00280506" w:rsidRDefault="00280506" w:rsidP="00280506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GADM</w:t>
            </w: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932EC7" w:rsidRDefault="00932EC7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44"/>
        <w:gridCol w:w="2073"/>
      </w:tblGrid>
      <w:tr w:rsidR="008809ED" w:rsidRPr="00744F31" w:rsidTr="00296913">
        <w:tc>
          <w:tcPr>
            <w:tcW w:w="3369" w:type="dxa"/>
            <w:shd w:val="clear" w:color="auto" w:fill="D9D9D9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918" w:type="dxa"/>
            <w:gridSpan w:val="3"/>
            <w:shd w:val="clear" w:color="auto" w:fill="D9D9D9"/>
          </w:tcPr>
          <w:p w:rsidR="008809ED" w:rsidRPr="00744F31" w:rsidRDefault="008809ED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3 Desenvolver e fortalecer ações para o 'Sentimento de Pertencimento' dos servidores nas unidades</w:t>
            </w:r>
          </w:p>
        </w:tc>
      </w:tr>
      <w:tr w:rsidR="008809ED" w:rsidRPr="00744F31" w:rsidTr="00296913">
        <w:tc>
          <w:tcPr>
            <w:tcW w:w="3369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8809ED" w:rsidRPr="00744F31" w:rsidTr="00296913">
        <w:tc>
          <w:tcPr>
            <w:tcW w:w="3369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918" w:type="dxa"/>
            <w:gridSpan w:val="3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8809ED" w:rsidRPr="00744F31" w:rsidTr="00296913">
        <w:tc>
          <w:tcPr>
            <w:tcW w:w="3369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701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8809ED" w:rsidRPr="00744F31" w:rsidRDefault="008809E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8809ED" w:rsidRPr="00744F31" w:rsidRDefault="008809ED" w:rsidP="001D62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296913">
        <w:tc>
          <w:tcPr>
            <w:tcW w:w="3369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3.3.1. Calendário de Atividades.</w:t>
            </w: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cs="Calibri"/>
                <w:color w:val="000000"/>
              </w:rPr>
            </w:pPr>
          </w:p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31/01/2022</w:t>
            </w: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44" w:type="dxa"/>
            <w:shd w:val="clear" w:color="auto" w:fill="auto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DG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0851D6" w:rsidRDefault="000851D6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9ED" w:rsidRDefault="008809ED" w:rsidP="002805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2144"/>
        <w:gridCol w:w="2073"/>
      </w:tblGrid>
      <w:tr w:rsidR="008809ED" w:rsidRPr="00744F31" w:rsidTr="00296913">
        <w:tc>
          <w:tcPr>
            <w:tcW w:w="3510" w:type="dxa"/>
            <w:shd w:val="clear" w:color="auto" w:fill="D9D9D9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777" w:type="dxa"/>
            <w:gridSpan w:val="3"/>
            <w:shd w:val="clear" w:color="auto" w:fill="D9D9D9"/>
          </w:tcPr>
          <w:p w:rsidR="008809ED" w:rsidRPr="00744F31" w:rsidRDefault="008809ED" w:rsidP="00296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="00296913">
              <w:rPr>
                <w:rFonts w:ascii="Arial" w:hAnsi="Arial" w:cs="Arial"/>
                <w:sz w:val="20"/>
                <w:szCs w:val="20"/>
              </w:rPr>
              <w:t>6 Desenvolver o Programa de Conscientização do uso de EPI para os servidores</w:t>
            </w:r>
          </w:p>
        </w:tc>
      </w:tr>
      <w:tr w:rsidR="008809ED" w:rsidRPr="00744F31" w:rsidTr="00296913">
        <w:tc>
          <w:tcPr>
            <w:tcW w:w="3510" w:type="dxa"/>
            <w:shd w:val="clear" w:color="auto" w:fill="auto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8809ED" w:rsidRPr="00744F31" w:rsidTr="00296913">
        <w:tc>
          <w:tcPr>
            <w:tcW w:w="3510" w:type="dxa"/>
            <w:shd w:val="clear" w:color="auto" w:fill="auto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8809ED" w:rsidRPr="00744F31" w:rsidTr="00296913">
        <w:tc>
          <w:tcPr>
            <w:tcW w:w="3510" w:type="dxa"/>
            <w:shd w:val="clear" w:color="auto" w:fill="auto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60" w:type="dxa"/>
            <w:shd w:val="clear" w:color="auto" w:fill="auto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8809ED" w:rsidRPr="00744F31" w:rsidRDefault="008809ED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8809ED" w:rsidRPr="00744F31" w:rsidRDefault="008809ED" w:rsidP="001D62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296913">
        <w:tc>
          <w:tcPr>
            <w:tcW w:w="3510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cs="Calibri"/>
                <w:color w:val="000000"/>
              </w:rPr>
            </w:pPr>
          </w:p>
          <w:p w:rsidR="00280506" w:rsidRDefault="00280506" w:rsidP="00280506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3.6.1. Palestra.</w:t>
            </w: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</w:p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30/05/2022</w:t>
            </w: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44" w:type="dxa"/>
            <w:shd w:val="clear" w:color="auto" w:fill="auto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DG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8809ED" w:rsidRDefault="008809ED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7DDF" w:rsidRDefault="005B7DDF" w:rsidP="005B7D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2144"/>
        <w:gridCol w:w="2073"/>
      </w:tblGrid>
      <w:tr w:rsidR="005B7DDF" w:rsidRPr="00744F31" w:rsidTr="005C5F99">
        <w:tc>
          <w:tcPr>
            <w:tcW w:w="3510" w:type="dxa"/>
            <w:shd w:val="clear" w:color="auto" w:fill="D9D9D9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777" w:type="dxa"/>
            <w:gridSpan w:val="3"/>
            <w:shd w:val="clear" w:color="auto" w:fill="D9D9D9"/>
          </w:tcPr>
          <w:p w:rsidR="005B7DDF" w:rsidRPr="00744F31" w:rsidRDefault="00AD0310" w:rsidP="005C5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0310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Pr="00AD0310">
              <w:rPr>
                <w:rFonts w:ascii="Arial" w:hAnsi="Arial" w:cs="Arial"/>
                <w:sz w:val="20"/>
                <w:szCs w:val="20"/>
              </w:rPr>
              <w:t>7 Desenvolver o Programa de exames periódicos para todos os servidores</w:t>
            </w:r>
          </w:p>
        </w:tc>
      </w:tr>
      <w:tr w:rsidR="005B7DDF" w:rsidRPr="00744F31" w:rsidTr="005C5F99">
        <w:tc>
          <w:tcPr>
            <w:tcW w:w="3510" w:type="dxa"/>
            <w:shd w:val="clear" w:color="auto" w:fill="auto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5B7DDF" w:rsidRPr="00744F31" w:rsidTr="005C5F99">
        <w:tc>
          <w:tcPr>
            <w:tcW w:w="3510" w:type="dxa"/>
            <w:shd w:val="clear" w:color="auto" w:fill="auto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777" w:type="dxa"/>
            <w:gridSpan w:val="3"/>
            <w:shd w:val="clear" w:color="auto" w:fill="auto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5B7DDF" w:rsidRPr="00744F31" w:rsidTr="005C5F99">
        <w:tc>
          <w:tcPr>
            <w:tcW w:w="3510" w:type="dxa"/>
            <w:shd w:val="clear" w:color="auto" w:fill="auto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60" w:type="dxa"/>
            <w:shd w:val="clear" w:color="auto" w:fill="auto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5B7DDF" w:rsidRPr="00744F31" w:rsidRDefault="005B7DDF" w:rsidP="005C5F9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5B7DDF" w:rsidRPr="00744F31" w:rsidRDefault="005B7DDF" w:rsidP="005C5F9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5C5F99">
        <w:tc>
          <w:tcPr>
            <w:tcW w:w="3510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cs="Calibri"/>
                <w:color w:val="000000"/>
              </w:rPr>
            </w:pPr>
          </w:p>
          <w:p w:rsidR="00280506" w:rsidRPr="00744F31" w:rsidRDefault="00280506" w:rsidP="00280506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</w:rPr>
              <w:t>3.7.1. Palestra.</w:t>
            </w:r>
          </w:p>
        </w:tc>
        <w:tc>
          <w:tcPr>
            <w:tcW w:w="1560" w:type="dxa"/>
            <w:shd w:val="clear" w:color="auto" w:fill="auto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</w:p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30/04/2022</w:t>
            </w: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144" w:type="dxa"/>
            <w:shd w:val="clear" w:color="auto" w:fill="auto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DG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5B7DDF" w:rsidRDefault="005B7DDF" w:rsidP="00EB4E8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2EC7" w:rsidRDefault="00932EC7" w:rsidP="00932E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4.1.3 Perspectiva</w:t>
      </w:r>
      <w:r w:rsidR="00A502F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Processos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932EC7" w:rsidRPr="00744F31" w:rsidTr="00744F31">
        <w:tc>
          <w:tcPr>
            <w:tcW w:w="9211" w:type="dxa"/>
            <w:shd w:val="clear" w:color="auto" w:fill="auto"/>
          </w:tcPr>
          <w:p w:rsidR="00932EC7" w:rsidRPr="00744F31" w:rsidRDefault="00932EC7" w:rsidP="00744F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OE05 – Fomentar boas práticas de Governança e Gestão</w:t>
            </w: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932EC7" w:rsidRDefault="00932EC7" w:rsidP="00932E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2EC7" w:rsidRDefault="00932EC7" w:rsidP="00932E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913" w:rsidRDefault="00296913" w:rsidP="00932E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6913" w:rsidRDefault="00296913" w:rsidP="00932E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2EC7" w:rsidRPr="00CD344B" w:rsidRDefault="00932EC7" w:rsidP="00932E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57AD" w:rsidRDefault="00DD57AD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418"/>
        <w:gridCol w:w="2144"/>
        <w:gridCol w:w="2073"/>
      </w:tblGrid>
      <w:tr w:rsidR="00E40003" w:rsidRPr="00744F31" w:rsidTr="004D182F">
        <w:tc>
          <w:tcPr>
            <w:tcW w:w="3652" w:type="dxa"/>
            <w:shd w:val="clear" w:color="auto" w:fill="D9D9D9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E40003" w:rsidRPr="00744F31" w:rsidRDefault="00E40003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IE05.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8 Implementar o Modelo de Gestão de Contratações</w:t>
            </w:r>
          </w:p>
        </w:tc>
      </w:tr>
      <w:tr w:rsidR="00E40003" w:rsidRPr="00744F31" w:rsidTr="004D182F">
        <w:tc>
          <w:tcPr>
            <w:tcW w:w="3652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E40003" w:rsidRPr="00744F31" w:rsidTr="004D182F">
        <w:tc>
          <w:tcPr>
            <w:tcW w:w="3652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296913" w:rsidRPr="00744F31" w:rsidTr="004D182F">
        <w:tc>
          <w:tcPr>
            <w:tcW w:w="3652" w:type="dxa"/>
            <w:shd w:val="clear" w:color="auto" w:fill="auto"/>
          </w:tcPr>
          <w:p w:rsidR="00296913" w:rsidRPr="00744F31" w:rsidRDefault="0029691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18" w:type="dxa"/>
            <w:shd w:val="clear" w:color="auto" w:fill="auto"/>
          </w:tcPr>
          <w:p w:rsidR="00296913" w:rsidRPr="00744F31" w:rsidRDefault="0029691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296913" w:rsidRPr="00744F31" w:rsidRDefault="0029691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296913" w:rsidRPr="00744F31" w:rsidRDefault="00E40003" w:rsidP="00E400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5C5F99">
        <w:tc>
          <w:tcPr>
            <w:tcW w:w="3652" w:type="dxa"/>
            <w:shd w:val="clear" w:color="auto" w:fill="auto"/>
            <w:vAlign w:val="center"/>
          </w:tcPr>
          <w:p w:rsidR="00280506" w:rsidRDefault="00280506" w:rsidP="00280506">
            <w:pPr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5.8.1. Aprimorar a divulgação das contratações disponíveis.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COC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652" w:type="dxa"/>
            <w:shd w:val="clear" w:color="auto" w:fill="auto"/>
            <w:vAlign w:val="center"/>
          </w:tcPr>
          <w:p w:rsidR="00280506" w:rsidRDefault="00280506" w:rsidP="002805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5.8.2. Melhorar a Transparência dos Processos de Contratações.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COC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652" w:type="dxa"/>
            <w:shd w:val="clear" w:color="auto" w:fill="auto"/>
            <w:vAlign w:val="center"/>
          </w:tcPr>
          <w:p w:rsidR="00280506" w:rsidRDefault="00280506" w:rsidP="002805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5.8.3. Ampliar a eficiência e o controle de contratos continuados.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COC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932EC7" w:rsidRDefault="00932EC7" w:rsidP="00DD57AD">
      <w:pPr>
        <w:ind w:left="720"/>
      </w:pPr>
    </w:p>
    <w:p w:rsidR="00E40003" w:rsidRDefault="00E40003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418"/>
        <w:gridCol w:w="2144"/>
        <w:gridCol w:w="2073"/>
      </w:tblGrid>
      <w:tr w:rsidR="00E40003" w:rsidRPr="00744F31" w:rsidTr="004D182F">
        <w:tc>
          <w:tcPr>
            <w:tcW w:w="3652" w:type="dxa"/>
            <w:shd w:val="clear" w:color="auto" w:fill="D9D9D9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E40003" w:rsidRPr="00744F31" w:rsidRDefault="00E40003" w:rsidP="00E40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IE05.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10 Implementar o Modelo de Gestão Documental</w:t>
            </w:r>
          </w:p>
        </w:tc>
      </w:tr>
      <w:tr w:rsidR="00E40003" w:rsidRPr="00744F31" w:rsidTr="004D182F">
        <w:tc>
          <w:tcPr>
            <w:tcW w:w="3652" w:type="dxa"/>
            <w:shd w:val="clear" w:color="auto" w:fill="auto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E40003" w:rsidRPr="00744F31" w:rsidTr="004D182F">
        <w:tc>
          <w:tcPr>
            <w:tcW w:w="3652" w:type="dxa"/>
            <w:shd w:val="clear" w:color="auto" w:fill="auto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E40003" w:rsidRPr="00744F31" w:rsidTr="004D182F">
        <w:tc>
          <w:tcPr>
            <w:tcW w:w="3652" w:type="dxa"/>
            <w:shd w:val="clear" w:color="auto" w:fill="auto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18" w:type="dxa"/>
            <w:shd w:val="clear" w:color="auto" w:fill="auto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144" w:type="dxa"/>
            <w:shd w:val="clear" w:color="auto" w:fill="auto"/>
          </w:tcPr>
          <w:p w:rsidR="00E40003" w:rsidRPr="00744F31" w:rsidRDefault="00E40003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E40003" w:rsidRPr="00744F31" w:rsidRDefault="00E40003" w:rsidP="003A262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5C5F99">
        <w:tc>
          <w:tcPr>
            <w:tcW w:w="3652" w:type="dxa"/>
            <w:shd w:val="clear" w:color="auto" w:fill="auto"/>
            <w:vAlign w:val="center"/>
          </w:tcPr>
          <w:p w:rsidR="00280506" w:rsidRDefault="00280506" w:rsidP="00280506">
            <w:pPr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5.10.1. Orientar e dar dicas sobre a organização do arquivo corrente.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CPRA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652" w:type="dxa"/>
            <w:shd w:val="clear" w:color="auto" w:fill="auto"/>
            <w:vAlign w:val="center"/>
          </w:tcPr>
          <w:p w:rsidR="00280506" w:rsidRDefault="00280506" w:rsidP="002805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5.10.2. Avaliar os documentos do setor de Conformidade, Direção e Gerência Administrativa para transferência ou recolhimento.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CPRA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652" w:type="dxa"/>
            <w:shd w:val="clear" w:color="auto" w:fill="auto"/>
            <w:vAlign w:val="center"/>
          </w:tcPr>
          <w:p w:rsidR="00280506" w:rsidRDefault="00280506" w:rsidP="002805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5.10.3.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lmplantar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 o Arquivo Central do Campus Tobias Barreto.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CPRA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280506" w:rsidRPr="00744F31" w:rsidTr="005C5F99">
        <w:tc>
          <w:tcPr>
            <w:tcW w:w="3652" w:type="dxa"/>
            <w:shd w:val="clear" w:color="auto" w:fill="auto"/>
            <w:vAlign w:val="center"/>
          </w:tcPr>
          <w:p w:rsidR="00280506" w:rsidRDefault="00280506" w:rsidP="0028050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5.10.4. Orientar sobre o uso do Sistema Eletrônico de Informações.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CPRA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E40003" w:rsidRDefault="00E40003" w:rsidP="00DD57AD">
      <w:pPr>
        <w:ind w:left="720"/>
      </w:pPr>
    </w:p>
    <w:p w:rsidR="00E40003" w:rsidRDefault="00E40003" w:rsidP="00DD57AD">
      <w:pPr>
        <w:ind w:left="720"/>
      </w:pPr>
    </w:p>
    <w:p w:rsidR="00E40003" w:rsidRDefault="00E40003" w:rsidP="00DD57AD">
      <w:pPr>
        <w:ind w:left="720"/>
      </w:pPr>
    </w:p>
    <w:p w:rsidR="00932EC7" w:rsidRDefault="00932EC7" w:rsidP="00A502F8"/>
    <w:p w:rsidR="00BB33E9" w:rsidRDefault="00BB33E9" w:rsidP="00A502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BB33E9" w:rsidTr="00744F31">
        <w:tc>
          <w:tcPr>
            <w:tcW w:w="9211" w:type="dxa"/>
            <w:shd w:val="clear" w:color="auto" w:fill="auto"/>
          </w:tcPr>
          <w:p w:rsidR="00BB33E9" w:rsidRDefault="00BB33E9" w:rsidP="00BB33E9"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OE06 – Aperfeiçoar processos e procedimentos institucionais</w:t>
            </w:r>
          </w:p>
        </w:tc>
      </w:tr>
    </w:tbl>
    <w:p w:rsidR="00BB33E9" w:rsidRDefault="00BB33E9" w:rsidP="00A502F8"/>
    <w:p w:rsidR="00BB33E9" w:rsidRDefault="00BB33E9" w:rsidP="00A502F8"/>
    <w:p w:rsidR="00932EC7" w:rsidRDefault="00932EC7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59"/>
        <w:gridCol w:w="2003"/>
        <w:gridCol w:w="2073"/>
      </w:tblGrid>
      <w:tr w:rsidR="004D182F" w:rsidRPr="00744F31" w:rsidTr="003A2628">
        <w:tc>
          <w:tcPr>
            <w:tcW w:w="3652" w:type="dxa"/>
            <w:shd w:val="clear" w:color="auto" w:fill="D9D9D9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4D182F" w:rsidRPr="00744F31" w:rsidRDefault="004D182F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IE06.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3. Projeto "Campanha de Preservação do Patrimônio Público"</w:t>
            </w:r>
          </w:p>
        </w:tc>
      </w:tr>
      <w:tr w:rsidR="004D182F" w:rsidRPr="00744F31" w:rsidTr="003A2628">
        <w:tc>
          <w:tcPr>
            <w:tcW w:w="3652" w:type="dxa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4D182F" w:rsidRPr="00744F31" w:rsidTr="003A2628">
        <w:tc>
          <w:tcPr>
            <w:tcW w:w="3652" w:type="dxa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E40003" w:rsidRPr="00744F31" w:rsidTr="003A2628">
        <w:tc>
          <w:tcPr>
            <w:tcW w:w="3652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003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E40003" w:rsidRPr="00744F31" w:rsidRDefault="004D182F" w:rsidP="004D18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280506" w:rsidRPr="00744F31" w:rsidTr="003A2628">
        <w:tc>
          <w:tcPr>
            <w:tcW w:w="3652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6.3.1. Elaboração de comunicação sobre a preservação e cuidado com o patrimônio público.</w:t>
            </w:r>
          </w:p>
          <w:p w:rsidR="00280506" w:rsidRPr="00744F31" w:rsidRDefault="00280506" w:rsidP="0028050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280506" w:rsidRDefault="00280506" w:rsidP="00280506">
            <w:pPr>
              <w:jc w:val="center"/>
              <w:rPr>
                <w:rFonts w:cs="Calibri"/>
                <w:color w:val="000000"/>
              </w:rPr>
            </w:pPr>
          </w:p>
          <w:p w:rsidR="00280506" w:rsidRDefault="00280506" w:rsidP="00280506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31/12/2022</w:t>
            </w: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COALP</w:t>
            </w:r>
          </w:p>
        </w:tc>
        <w:tc>
          <w:tcPr>
            <w:tcW w:w="2073" w:type="dxa"/>
          </w:tcPr>
          <w:p w:rsidR="00280506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280506" w:rsidRPr="00744F31" w:rsidRDefault="00280506" w:rsidP="0028050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59"/>
        <w:gridCol w:w="2003"/>
        <w:gridCol w:w="2073"/>
      </w:tblGrid>
      <w:tr w:rsidR="004D182F" w:rsidRPr="00744F31" w:rsidTr="003A2628">
        <w:tc>
          <w:tcPr>
            <w:tcW w:w="3652" w:type="dxa"/>
            <w:shd w:val="clear" w:color="auto" w:fill="D9D9D9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4D182F" w:rsidRPr="00744F31" w:rsidRDefault="004D182F" w:rsidP="004D1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IE06.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Desenvolver projetos para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Preevação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Histórica Documental da EPT em Sergipe</w:t>
            </w:r>
          </w:p>
        </w:tc>
      </w:tr>
      <w:tr w:rsidR="004D182F" w:rsidRPr="00744F31" w:rsidTr="003A2628">
        <w:tc>
          <w:tcPr>
            <w:tcW w:w="3652" w:type="dxa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4D182F" w:rsidRPr="00744F31" w:rsidTr="003A2628">
        <w:tc>
          <w:tcPr>
            <w:tcW w:w="3652" w:type="dxa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4D182F" w:rsidRPr="00744F31" w:rsidRDefault="004D182F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E40003" w:rsidRPr="00744F31" w:rsidTr="003A2628">
        <w:tc>
          <w:tcPr>
            <w:tcW w:w="3652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003" w:type="dxa"/>
            <w:shd w:val="clear" w:color="auto" w:fill="auto"/>
          </w:tcPr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E40003" w:rsidRPr="00744F31" w:rsidRDefault="004D182F" w:rsidP="004D18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E40003" w:rsidRPr="00744F31" w:rsidTr="003A2628">
        <w:tc>
          <w:tcPr>
            <w:tcW w:w="3652" w:type="dxa"/>
            <w:shd w:val="clear" w:color="auto" w:fill="auto"/>
          </w:tcPr>
          <w:p w:rsidR="00280506" w:rsidRDefault="00280506" w:rsidP="00280506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6.5.1. Preservação e Conservação de Documentos.</w:t>
            </w:r>
          </w:p>
          <w:p w:rsidR="00E40003" w:rsidRPr="00744F31" w:rsidRDefault="00E4000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</w:p>
          <w:p w:rsidR="00280506" w:rsidRDefault="00280506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28/10/2022</w:t>
            </w:r>
          </w:p>
          <w:p w:rsidR="00E40003" w:rsidRPr="00744F31" w:rsidRDefault="00E40003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</w:p>
          <w:p w:rsidR="00280506" w:rsidRDefault="00280506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CPRA</w:t>
            </w:r>
          </w:p>
          <w:p w:rsidR="00E40003" w:rsidRPr="00744F31" w:rsidRDefault="00E40003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73" w:type="dxa"/>
          </w:tcPr>
          <w:p w:rsidR="007003F9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E40003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59"/>
        <w:gridCol w:w="2003"/>
        <w:gridCol w:w="2073"/>
      </w:tblGrid>
      <w:tr w:rsidR="003A2628" w:rsidRPr="00744F31" w:rsidTr="003A2628">
        <w:tc>
          <w:tcPr>
            <w:tcW w:w="3652" w:type="dxa"/>
            <w:shd w:val="clear" w:color="auto" w:fill="D9D9D9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3A2628" w:rsidRPr="00744F31" w:rsidRDefault="003A2628" w:rsidP="003A2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IE06.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6 Implementar procedimentos administrativos</w:t>
            </w:r>
          </w:p>
        </w:tc>
      </w:tr>
      <w:tr w:rsidR="003A2628" w:rsidRPr="00744F31" w:rsidTr="003A2628">
        <w:tc>
          <w:tcPr>
            <w:tcW w:w="3652" w:type="dxa"/>
            <w:shd w:val="clear" w:color="auto" w:fill="auto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3A2628" w:rsidRPr="00744F31" w:rsidTr="003A2628">
        <w:tc>
          <w:tcPr>
            <w:tcW w:w="3652" w:type="dxa"/>
            <w:shd w:val="clear" w:color="auto" w:fill="auto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3A2628" w:rsidRPr="00744F31" w:rsidTr="003A2628">
        <w:tc>
          <w:tcPr>
            <w:tcW w:w="3652" w:type="dxa"/>
            <w:shd w:val="clear" w:color="auto" w:fill="auto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shd w:val="clear" w:color="auto" w:fill="auto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003" w:type="dxa"/>
            <w:shd w:val="clear" w:color="auto" w:fill="auto"/>
          </w:tcPr>
          <w:p w:rsidR="003A2628" w:rsidRPr="00744F31" w:rsidRDefault="003A2628" w:rsidP="003A26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3A2628" w:rsidRPr="00744F31" w:rsidRDefault="003A2628" w:rsidP="003A262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7003F9" w:rsidRPr="00744F31" w:rsidTr="003A2628">
        <w:tc>
          <w:tcPr>
            <w:tcW w:w="3652" w:type="dxa"/>
            <w:shd w:val="clear" w:color="auto" w:fill="auto"/>
          </w:tcPr>
          <w:p w:rsidR="007003F9" w:rsidRDefault="007003F9" w:rsidP="007003F9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 xml:space="preserve">6.6.1. Acompanhar o tempo de execução da Conformidade de Registro de Gestão. </w:t>
            </w:r>
          </w:p>
          <w:p w:rsidR="007003F9" w:rsidRPr="00744F31" w:rsidRDefault="007003F9" w:rsidP="007003F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</w:p>
          <w:p w:rsidR="007003F9" w:rsidRDefault="007003F9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31/12/2022</w:t>
            </w: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</w:p>
          <w:p w:rsidR="007003F9" w:rsidRDefault="007003F9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CCOF</w:t>
            </w: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73" w:type="dxa"/>
          </w:tcPr>
          <w:p w:rsidR="007003F9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p w:rsidR="003A2628" w:rsidRDefault="003A2628" w:rsidP="00DD57AD">
      <w:pPr>
        <w:ind w:left="720"/>
      </w:pPr>
    </w:p>
    <w:p w:rsidR="003A2628" w:rsidRDefault="003A2628" w:rsidP="00DD57AD">
      <w:pPr>
        <w:ind w:left="720"/>
      </w:pPr>
    </w:p>
    <w:p w:rsidR="003A2628" w:rsidRDefault="003A2628" w:rsidP="00DD57AD">
      <w:pPr>
        <w:ind w:left="720"/>
      </w:pPr>
    </w:p>
    <w:p w:rsidR="003A2628" w:rsidRDefault="003A2628" w:rsidP="00DD57AD">
      <w:pPr>
        <w:ind w:left="720"/>
      </w:pPr>
    </w:p>
    <w:p w:rsidR="003A2628" w:rsidRDefault="003A2628" w:rsidP="00DD57AD">
      <w:pPr>
        <w:ind w:left="720"/>
      </w:pPr>
    </w:p>
    <w:p w:rsidR="00A502F8" w:rsidRDefault="00A502F8" w:rsidP="00A502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4.1.4 </w:t>
      </w:r>
      <w:r w:rsidRPr="00856561">
        <w:rPr>
          <w:rFonts w:ascii="Arial" w:hAnsi="Arial" w:cs="Arial"/>
          <w:b/>
          <w:sz w:val="24"/>
          <w:szCs w:val="24"/>
        </w:rPr>
        <w:t>Perspectiva</w:t>
      </w:r>
      <w:r>
        <w:rPr>
          <w:rFonts w:ascii="Arial" w:hAnsi="Arial" w:cs="Arial"/>
          <w:b/>
          <w:sz w:val="24"/>
          <w:szCs w:val="24"/>
        </w:rPr>
        <w:t>:</w:t>
      </w:r>
      <w:r w:rsidRPr="008565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Resultados à Sociedade</w:t>
      </w:r>
    </w:p>
    <w:p w:rsidR="00A502F8" w:rsidRDefault="00A502F8" w:rsidP="00A502F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1"/>
      </w:tblGrid>
      <w:tr w:rsidR="00A502F8" w:rsidRPr="00744F31" w:rsidTr="00744F31">
        <w:tc>
          <w:tcPr>
            <w:tcW w:w="9211" w:type="dxa"/>
            <w:shd w:val="clear" w:color="auto" w:fill="F2F2F2"/>
          </w:tcPr>
          <w:p w:rsidR="00A502F8" w:rsidRPr="00744F31" w:rsidRDefault="00A502F8" w:rsidP="00A50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OE07 – Implantar as Políticas Institucionais de Ensino.</w:t>
            </w:r>
          </w:p>
        </w:tc>
      </w:tr>
    </w:tbl>
    <w:p w:rsidR="00A502F8" w:rsidRDefault="00A502F8" w:rsidP="00A502F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59"/>
        <w:gridCol w:w="2003"/>
        <w:gridCol w:w="2073"/>
      </w:tblGrid>
      <w:tr w:rsidR="003A2628" w:rsidRPr="00744F31" w:rsidTr="003A2628">
        <w:tc>
          <w:tcPr>
            <w:tcW w:w="3652" w:type="dxa"/>
            <w:shd w:val="clear" w:color="auto" w:fill="D9D9D9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3A2628" w:rsidRPr="00744F31" w:rsidRDefault="003A2628" w:rsidP="003A2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IE07.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 Promover Inovação de Métodos e Técnicas Pedagógicas</w:t>
            </w:r>
          </w:p>
        </w:tc>
      </w:tr>
      <w:tr w:rsidR="003A2628" w:rsidRPr="00744F31" w:rsidTr="003A2628">
        <w:tc>
          <w:tcPr>
            <w:tcW w:w="3652" w:type="dxa"/>
            <w:shd w:val="clear" w:color="auto" w:fill="auto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3A2628" w:rsidRPr="00744F31" w:rsidTr="003A2628">
        <w:tc>
          <w:tcPr>
            <w:tcW w:w="3652" w:type="dxa"/>
            <w:shd w:val="clear" w:color="auto" w:fill="auto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3A2628" w:rsidRPr="00744F31" w:rsidTr="003A2628">
        <w:tc>
          <w:tcPr>
            <w:tcW w:w="3652" w:type="dxa"/>
            <w:shd w:val="clear" w:color="auto" w:fill="auto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shd w:val="clear" w:color="auto" w:fill="auto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003" w:type="dxa"/>
            <w:shd w:val="clear" w:color="auto" w:fill="auto"/>
          </w:tcPr>
          <w:p w:rsidR="003A2628" w:rsidRPr="00744F31" w:rsidRDefault="003A2628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3A2628" w:rsidRPr="00744F31" w:rsidRDefault="001D23CA" w:rsidP="001D23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7003F9" w:rsidRPr="00744F31" w:rsidTr="005C5F99">
        <w:tc>
          <w:tcPr>
            <w:tcW w:w="3652" w:type="dxa"/>
            <w:shd w:val="clear" w:color="auto" w:fill="auto"/>
            <w:vAlign w:val="center"/>
          </w:tcPr>
          <w:p w:rsidR="007003F9" w:rsidRDefault="007003F9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7.2.1. Capacitar os docentes em metodologias ativas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3F9" w:rsidRDefault="007003F9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003F9" w:rsidRDefault="007003F9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COCOM/COINF (Coordenadores de Curso)</w:t>
            </w:r>
          </w:p>
        </w:tc>
        <w:tc>
          <w:tcPr>
            <w:tcW w:w="2073" w:type="dxa"/>
          </w:tcPr>
          <w:p w:rsidR="007003F9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7003F9" w:rsidRPr="00744F31" w:rsidTr="005C5F99">
        <w:tc>
          <w:tcPr>
            <w:tcW w:w="3652" w:type="dxa"/>
            <w:shd w:val="clear" w:color="auto" w:fill="auto"/>
            <w:vAlign w:val="center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7.2.2. Criar um novo laboratório de informática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</w:t>
            </w:r>
          </w:p>
        </w:tc>
        <w:tc>
          <w:tcPr>
            <w:tcW w:w="2073" w:type="dxa"/>
          </w:tcPr>
          <w:p w:rsidR="007003F9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59"/>
        <w:gridCol w:w="2003"/>
        <w:gridCol w:w="2073"/>
      </w:tblGrid>
      <w:tr w:rsidR="001D23CA" w:rsidRPr="00744F31" w:rsidTr="001D23CA">
        <w:tc>
          <w:tcPr>
            <w:tcW w:w="3652" w:type="dxa"/>
            <w:shd w:val="clear" w:color="auto" w:fill="D9D9D9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1D23CA" w:rsidRPr="001D23CA" w:rsidRDefault="001D23CA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23CA">
              <w:rPr>
                <w:rFonts w:ascii="Arial" w:hAnsi="Arial" w:cs="Arial"/>
                <w:sz w:val="20"/>
                <w:szCs w:val="20"/>
              </w:rPr>
              <w:t>IE07.</w:t>
            </w:r>
            <w:proofErr w:type="gramEnd"/>
            <w:r w:rsidRPr="001D23CA">
              <w:rPr>
                <w:rFonts w:ascii="Arial" w:hAnsi="Arial" w:cs="Arial"/>
                <w:sz w:val="20"/>
                <w:szCs w:val="20"/>
              </w:rPr>
              <w:t>4 Desenvolver o Programa de Acompanhamento do Rendimento dos Estudantes</w:t>
            </w:r>
          </w:p>
        </w:tc>
      </w:tr>
      <w:tr w:rsidR="001D23CA" w:rsidRPr="00744F31" w:rsidTr="001D23CA">
        <w:tc>
          <w:tcPr>
            <w:tcW w:w="3652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1D23CA" w:rsidRPr="00744F31" w:rsidTr="001D23CA">
        <w:tc>
          <w:tcPr>
            <w:tcW w:w="3652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1D23CA" w:rsidRPr="00744F31" w:rsidTr="001D23CA">
        <w:tc>
          <w:tcPr>
            <w:tcW w:w="3652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003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1D23CA" w:rsidRPr="00744F31" w:rsidRDefault="001D23CA" w:rsidP="001D23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7003F9" w:rsidRPr="00744F31" w:rsidTr="001D23CA">
        <w:tc>
          <w:tcPr>
            <w:tcW w:w="3652" w:type="dxa"/>
            <w:shd w:val="clear" w:color="auto" w:fill="auto"/>
          </w:tcPr>
          <w:p w:rsidR="007003F9" w:rsidRDefault="007003F9" w:rsidP="007003F9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7.4.1. Propor medidas de minimização da evasão de alunos</w:t>
            </w:r>
          </w:p>
          <w:p w:rsidR="007003F9" w:rsidRPr="00744F31" w:rsidRDefault="007003F9" w:rsidP="007003F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</w:p>
          <w:p w:rsidR="007003F9" w:rsidRDefault="007003F9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31/12/2022</w:t>
            </w: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</w:tcPr>
          <w:p w:rsidR="007003F9" w:rsidRDefault="007003F9" w:rsidP="007003F9">
            <w:pPr>
              <w:jc w:val="center"/>
              <w:rPr>
                <w:rFonts w:cs="Calibri"/>
                <w:color w:val="000000"/>
              </w:rPr>
            </w:pPr>
          </w:p>
          <w:p w:rsidR="007003F9" w:rsidRDefault="007003F9" w:rsidP="007003F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COCOM/COINF (Coordenadores de Curso)</w:t>
            </w: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73" w:type="dxa"/>
          </w:tcPr>
          <w:p w:rsidR="007003F9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7003F9" w:rsidRPr="00744F31" w:rsidRDefault="007003F9" w:rsidP="007003F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1543"/>
        <w:gridCol w:w="1971"/>
        <w:gridCol w:w="2024"/>
      </w:tblGrid>
      <w:tr w:rsidR="001D23CA" w:rsidRPr="00744F31" w:rsidTr="00B56F9D">
        <w:tc>
          <w:tcPr>
            <w:tcW w:w="3523" w:type="dxa"/>
            <w:shd w:val="clear" w:color="auto" w:fill="D9D9D9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538" w:type="dxa"/>
            <w:gridSpan w:val="3"/>
            <w:shd w:val="clear" w:color="auto" w:fill="D9D9D9"/>
          </w:tcPr>
          <w:p w:rsidR="001D23CA" w:rsidRPr="001D23CA" w:rsidRDefault="001D23CA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23CA">
              <w:rPr>
                <w:rFonts w:ascii="Arial" w:hAnsi="Arial" w:cs="Arial"/>
                <w:sz w:val="20"/>
                <w:szCs w:val="20"/>
              </w:rPr>
              <w:t>IE07.</w:t>
            </w:r>
            <w:proofErr w:type="gramEnd"/>
            <w:r w:rsidRPr="001D23CA">
              <w:rPr>
                <w:rFonts w:ascii="Arial" w:hAnsi="Arial" w:cs="Arial"/>
                <w:sz w:val="20"/>
                <w:szCs w:val="20"/>
              </w:rPr>
              <w:t>5 Fortalecer a Política de Assistência Estudantil</w:t>
            </w:r>
          </w:p>
        </w:tc>
      </w:tr>
      <w:tr w:rsidR="001D23CA" w:rsidRPr="00744F31" w:rsidTr="00B56F9D">
        <w:tc>
          <w:tcPr>
            <w:tcW w:w="3523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538" w:type="dxa"/>
            <w:gridSpan w:val="3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1D23CA" w:rsidRPr="00744F31" w:rsidTr="00B56F9D">
        <w:tc>
          <w:tcPr>
            <w:tcW w:w="3523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538" w:type="dxa"/>
            <w:gridSpan w:val="3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1D23CA" w:rsidRPr="00744F31" w:rsidTr="00B56F9D">
        <w:tc>
          <w:tcPr>
            <w:tcW w:w="3523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43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971" w:type="dxa"/>
            <w:shd w:val="clear" w:color="auto" w:fill="auto"/>
          </w:tcPr>
          <w:p w:rsidR="001D23CA" w:rsidRPr="00744F31" w:rsidRDefault="001D23CA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24" w:type="dxa"/>
          </w:tcPr>
          <w:p w:rsidR="001D23CA" w:rsidRPr="00744F31" w:rsidRDefault="001D23CA" w:rsidP="001D23C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52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7.5.1. Realizar Acolhimentos aos Alunos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GEN</w:t>
            </w:r>
          </w:p>
        </w:tc>
        <w:tc>
          <w:tcPr>
            <w:tcW w:w="2024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B56F9D">
        <w:tc>
          <w:tcPr>
            <w:tcW w:w="352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7.5.2. Oficinas temáticas sobre assistência estudantil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6F9D" w:rsidRDefault="00B56F9D" w:rsidP="00FF2E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COAE</w:t>
            </w:r>
          </w:p>
        </w:tc>
        <w:tc>
          <w:tcPr>
            <w:tcW w:w="2024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B56F9D">
        <w:tc>
          <w:tcPr>
            <w:tcW w:w="352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7.5.3. Disponibilizar em canais digitais o conteúdo referente à Cartilha da Política de Assistência Estudantil do IFS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6F9D" w:rsidRDefault="00B56F9D" w:rsidP="00FF2E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COAE</w:t>
            </w:r>
          </w:p>
        </w:tc>
        <w:tc>
          <w:tcPr>
            <w:tcW w:w="2024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B56F9D">
        <w:tc>
          <w:tcPr>
            <w:tcW w:w="352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7.5.4 Proporcionar monitoria voluntária e/ou remunerada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6F9D" w:rsidRDefault="00B56F9D" w:rsidP="00FF2E1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COAE</w:t>
            </w:r>
          </w:p>
        </w:tc>
        <w:tc>
          <w:tcPr>
            <w:tcW w:w="2024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103"/>
      </w:tblGrid>
      <w:tr w:rsidR="00A502F8" w:rsidRPr="00744F31" w:rsidTr="00744F31">
        <w:tc>
          <w:tcPr>
            <w:tcW w:w="9103" w:type="dxa"/>
            <w:shd w:val="clear" w:color="auto" w:fill="F2F2F2"/>
          </w:tcPr>
          <w:p w:rsidR="00A502F8" w:rsidRPr="00744F31" w:rsidRDefault="00A502F8" w:rsidP="00A502F8">
            <w:pPr>
              <w:rPr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OE08 – Promover a inserção profissional do aluno e do egresso ao mercado do trabalho.</w:t>
            </w:r>
          </w:p>
        </w:tc>
      </w:tr>
    </w:tbl>
    <w:p w:rsidR="00A502F8" w:rsidRDefault="00A502F8" w:rsidP="00A502F8">
      <w:pPr>
        <w:ind w:left="-142"/>
      </w:pPr>
    </w:p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0"/>
        <w:gridCol w:w="1543"/>
        <w:gridCol w:w="1972"/>
        <w:gridCol w:w="2026"/>
      </w:tblGrid>
      <w:tr w:rsidR="00400B32" w:rsidRPr="00744F31" w:rsidTr="00B56F9D">
        <w:tc>
          <w:tcPr>
            <w:tcW w:w="3520" w:type="dxa"/>
            <w:shd w:val="clear" w:color="auto" w:fill="D9D9D9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541" w:type="dxa"/>
            <w:gridSpan w:val="3"/>
            <w:shd w:val="clear" w:color="auto" w:fill="D9D9D9"/>
          </w:tcPr>
          <w:p w:rsidR="00400B32" w:rsidRPr="00744F31" w:rsidRDefault="00400B32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IE08.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 xml:space="preserve">1 Desenvolver projetos de integração do IFS ao </w:t>
            </w:r>
            <w:r w:rsidRPr="00744F31">
              <w:rPr>
                <w:rFonts w:ascii="Arial" w:hAnsi="Arial" w:cs="Arial"/>
                <w:sz w:val="20"/>
                <w:szCs w:val="20"/>
              </w:rPr>
              <w:lastRenderedPageBreak/>
              <w:t>mundo do trabalho</w:t>
            </w:r>
          </w:p>
        </w:tc>
      </w:tr>
      <w:tr w:rsidR="00400B32" w:rsidRPr="00744F31" w:rsidTr="00B56F9D">
        <w:tc>
          <w:tcPr>
            <w:tcW w:w="3520" w:type="dxa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Indicador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400B32" w:rsidRPr="00744F31" w:rsidTr="00B56F9D">
        <w:tc>
          <w:tcPr>
            <w:tcW w:w="3520" w:type="dxa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400B32" w:rsidRPr="00744F31" w:rsidTr="00B56F9D">
        <w:tc>
          <w:tcPr>
            <w:tcW w:w="3520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43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972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26" w:type="dxa"/>
          </w:tcPr>
          <w:p w:rsidR="00400B32" w:rsidRPr="00744F31" w:rsidRDefault="00400B32" w:rsidP="00400B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520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 xml:space="preserve">8.1.1. Realizar Mesas Redondas sobre Mercado de Trabalho de Informática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6F9D" w:rsidRDefault="00B56F9D" w:rsidP="00FF2E1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COINF</w:t>
            </w:r>
          </w:p>
        </w:tc>
        <w:tc>
          <w:tcPr>
            <w:tcW w:w="2026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B56F9D">
        <w:tc>
          <w:tcPr>
            <w:tcW w:w="3520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8.1.2. Promover a Inserção Profissional do Aluno da COCOM e do Egresso do Curso de Comércio ao Mercado de Trabalho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COCOM</w:t>
            </w:r>
          </w:p>
        </w:tc>
        <w:tc>
          <w:tcPr>
            <w:tcW w:w="2026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0"/>
        <w:gridCol w:w="1677"/>
        <w:gridCol w:w="1838"/>
        <w:gridCol w:w="2026"/>
      </w:tblGrid>
      <w:tr w:rsidR="00400B32" w:rsidRPr="00744F31" w:rsidTr="00B56F9D">
        <w:tc>
          <w:tcPr>
            <w:tcW w:w="3520" w:type="dxa"/>
            <w:shd w:val="clear" w:color="auto" w:fill="D9D9D9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541" w:type="dxa"/>
            <w:gridSpan w:val="3"/>
            <w:shd w:val="clear" w:color="auto" w:fill="D9D9D9"/>
          </w:tcPr>
          <w:p w:rsidR="00400B32" w:rsidRPr="00744F31" w:rsidRDefault="00400B32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IEO8.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2 Implementar o Programa de Acompanhamento do Egresso – PAE</w:t>
            </w:r>
          </w:p>
        </w:tc>
      </w:tr>
      <w:tr w:rsidR="00400B32" w:rsidRPr="00744F31" w:rsidTr="00B56F9D">
        <w:tc>
          <w:tcPr>
            <w:tcW w:w="3520" w:type="dxa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400B32" w:rsidRPr="00744F31" w:rsidTr="00B56F9D">
        <w:tc>
          <w:tcPr>
            <w:tcW w:w="3520" w:type="dxa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400B32" w:rsidRPr="00744F31" w:rsidTr="00B56F9D">
        <w:tc>
          <w:tcPr>
            <w:tcW w:w="3520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677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838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26" w:type="dxa"/>
          </w:tcPr>
          <w:p w:rsidR="00400B32" w:rsidRPr="00744F31" w:rsidRDefault="00400B32" w:rsidP="00400B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520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 xml:space="preserve">8.2.1. Realizar fórum de egressos do curso de informática 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30/09/2022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COINF</w:t>
            </w:r>
          </w:p>
        </w:tc>
        <w:tc>
          <w:tcPr>
            <w:tcW w:w="2026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B56F9D">
        <w:tc>
          <w:tcPr>
            <w:tcW w:w="3520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8.2.2. Realizar encontro anual com os egressos dos cursos de comércio 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COCOM</w:t>
            </w:r>
          </w:p>
        </w:tc>
        <w:tc>
          <w:tcPr>
            <w:tcW w:w="2026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p w:rsidR="00400B32" w:rsidRDefault="00400B32" w:rsidP="00DD57AD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</w:tblGrid>
      <w:tr w:rsidR="00A502F8" w:rsidRPr="00744F31" w:rsidTr="00744F31">
        <w:tc>
          <w:tcPr>
            <w:tcW w:w="9321" w:type="dxa"/>
            <w:shd w:val="clear" w:color="auto" w:fill="auto"/>
          </w:tcPr>
          <w:p w:rsidR="00A502F8" w:rsidRPr="00744F31" w:rsidRDefault="00A502F8" w:rsidP="00DD57AD">
            <w:pPr>
              <w:rPr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OE09 – Diversificar a oferta de cursos em diferentes níveis e modalidades de ensino.</w:t>
            </w:r>
          </w:p>
        </w:tc>
      </w:tr>
    </w:tbl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2"/>
        <w:gridCol w:w="1542"/>
        <w:gridCol w:w="1975"/>
        <w:gridCol w:w="2022"/>
      </w:tblGrid>
      <w:tr w:rsidR="00400B32" w:rsidRPr="00744F31" w:rsidTr="00B56F9D">
        <w:tc>
          <w:tcPr>
            <w:tcW w:w="3522" w:type="dxa"/>
            <w:shd w:val="clear" w:color="auto" w:fill="D9D9D9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539" w:type="dxa"/>
            <w:gridSpan w:val="3"/>
            <w:shd w:val="clear" w:color="auto" w:fill="D9D9D9"/>
          </w:tcPr>
          <w:p w:rsidR="00400B32" w:rsidRDefault="00400B32" w:rsidP="00400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IE09.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 Implementar o cronograma de cursos a serem ofertados</w:t>
            </w:r>
          </w:p>
        </w:tc>
      </w:tr>
      <w:tr w:rsidR="00400B32" w:rsidRPr="00744F31" w:rsidTr="00B56F9D">
        <w:tc>
          <w:tcPr>
            <w:tcW w:w="3522" w:type="dxa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400B32" w:rsidRPr="00744F31" w:rsidTr="00B56F9D">
        <w:tc>
          <w:tcPr>
            <w:tcW w:w="3522" w:type="dxa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539" w:type="dxa"/>
            <w:gridSpan w:val="3"/>
            <w:shd w:val="clear" w:color="auto" w:fill="auto"/>
          </w:tcPr>
          <w:p w:rsidR="00400B32" w:rsidRPr="00744F31" w:rsidRDefault="00400B32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400B32" w:rsidRPr="00744F31" w:rsidTr="00B56F9D">
        <w:tc>
          <w:tcPr>
            <w:tcW w:w="3522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42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975" w:type="dxa"/>
            <w:shd w:val="clear" w:color="auto" w:fill="auto"/>
          </w:tcPr>
          <w:p w:rsidR="00400B32" w:rsidRPr="00744F31" w:rsidRDefault="00400B32" w:rsidP="00400B3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22" w:type="dxa"/>
          </w:tcPr>
          <w:p w:rsidR="00400B32" w:rsidRPr="00744F31" w:rsidRDefault="00400B32" w:rsidP="00400B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52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9.2.1. Elaborar estudo preliminar de curso médio integrado em administração (PROEJA)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30/06/2022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56F9D" w:rsidRPr="003444BC" w:rsidRDefault="00B56F9D" w:rsidP="00B56F9D">
            <w:pPr>
              <w:jc w:val="center"/>
              <w:rPr>
                <w:rFonts w:eastAsia="Times New Roman" w:cs="Calibri"/>
                <w:b/>
                <w:kern w:val="0"/>
                <w:lang w:eastAsia="pt-BR"/>
              </w:rPr>
            </w:pPr>
            <w:r>
              <w:rPr>
                <w:rFonts w:cs="Calibri"/>
              </w:rPr>
              <w:t>Presidente da Comissão/</w:t>
            </w:r>
            <w:r w:rsidRPr="003444BC">
              <w:rPr>
                <w:rFonts w:cs="Calibri"/>
              </w:rPr>
              <w:t>GEN</w:t>
            </w:r>
          </w:p>
        </w:tc>
        <w:tc>
          <w:tcPr>
            <w:tcW w:w="2022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B56F9D">
        <w:tc>
          <w:tcPr>
            <w:tcW w:w="352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9.2.2. Elaborar o PPC</w:t>
            </w:r>
            <w:proofErr w:type="gramStart"/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>do curso  bacharelado em administração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Presidente da Comissão/ GEN</w:t>
            </w:r>
          </w:p>
        </w:tc>
        <w:tc>
          <w:tcPr>
            <w:tcW w:w="2022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</w:tblGrid>
      <w:tr w:rsidR="00A502F8" w:rsidTr="00744F31">
        <w:tc>
          <w:tcPr>
            <w:tcW w:w="9321" w:type="dxa"/>
            <w:shd w:val="clear" w:color="auto" w:fill="auto"/>
          </w:tcPr>
          <w:p w:rsidR="00A502F8" w:rsidRPr="00744F31" w:rsidRDefault="00A502F8" w:rsidP="00DD57AD">
            <w:pPr>
              <w:rPr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OE10 – Desenvolver pesquisas aplicadas e tecnologias sociais atendendo as demandas locais e regionais</w:t>
            </w: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p w:rsidR="00400B32" w:rsidRDefault="00400B32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4"/>
        <w:gridCol w:w="1524"/>
        <w:gridCol w:w="1974"/>
        <w:gridCol w:w="2029"/>
      </w:tblGrid>
      <w:tr w:rsidR="00400B32" w:rsidRPr="00744F31" w:rsidTr="00B56F9D">
        <w:tc>
          <w:tcPr>
            <w:tcW w:w="3534" w:type="dxa"/>
            <w:shd w:val="clear" w:color="auto" w:fill="D9D9D9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527" w:type="dxa"/>
            <w:gridSpan w:val="3"/>
            <w:shd w:val="clear" w:color="auto" w:fill="D9D9D9"/>
          </w:tcPr>
          <w:p w:rsidR="00400B32" w:rsidRPr="00744F31" w:rsidRDefault="00400B32" w:rsidP="00400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IE10.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Fomentar ações de incentivo à popularização da ciência</w:t>
            </w:r>
          </w:p>
        </w:tc>
      </w:tr>
      <w:tr w:rsidR="00400B32" w:rsidRPr="00744F31" w:rsidTr="00B56F9D">
        <w:tc>
          <w:tcPr>
            <w:tcW w:w="3534" w:type="dxa"/>
            <w:shd w:val="clear" w:color="auto" w:fill="auto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Indicador</w:t>
            </w:r>
          </w:p>
        </w:tc>
        <w:tc>
          <w:tcPr>
            <w:tcW w:w="5527" w:type="dxa"/>
            <w:gridSpan w:val="3"/>
            <w:shd w:val="clear" w:color="auto" w:fill="auto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400B32" w:rsidRPr="00744F31" w:rsidTr="00B56F9D">
        <w:tc>
          <w:tcPr>
            <w:tcW w:w="3534" w:type="dxa"/>
            <w:shd w:val="clear" w:color="auto" w:fill="auto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527" w:type="dxa"/>
            <w:gridSpan w:val="3"/>
            <w:shd w:val="clear" w:color="auto" w:fill="auto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400B32" w:rsidRPr="00744F31" w:rsidTr="00B56F9D">
        <w:tc>
          <w:tcPr>
            <w:tcW w:w="3534" w:type="dxa"/>
            <w:shd w:val="clear" w:color="auto" w:fill="auto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24" w:type="dxa"/>
            <w:shd w:val="clear" w:color="auto" w:fill="auto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974" w:type="dxa"/>
            <w:shd w:val="clear" w:color="auto" w:fill="auto"/>
          </w:tcPr>
          <w:p w:rsidR="00400B32" w:rsidRPr="00744F31" w:rsidRDefault="00400B32" w:rsidP="002365D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29" w:type="dxa"/>
          </w:tcPr>
          <w:p w:rsidR="00400B32" w:rsidRPr="00744F31" w:rsidRDefault="00400B32" w:rsidP="002365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601CDC">
        <w:tc>
          <w:tcPr>
            <w:tcW w:w="3534" w:type="dxa"/>
            <w:shd w:val="clear" w:color="auto" w:fill="auto"/>
            <w:vAlign w:val="center"/>
          </w:tcPr>
          <w:p w:rsidR="00B56F9D" w:rsidRDefault="00B56F9D" w:rsidP="00B56F9D">
            <w:pPr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 xml:space="preserve">1. Produzir com a participação dos estudantes o Projeto de divulgação científica "Tobias Faz Ciência", para compartilhar saberes </w:t>
            </w:r>
            <w:proofErr w:type="spellStart"/>
            <w:r>
              <w:rPr>
                <w:rFonts w:cs="Calibri"/>
                <w:color w:val="000000"/>
              </w:rPr>
              <w:t>cientifícos</w:t>
            </w:r>
            <w:proofErr w:type="spellEnd"/>
            <w:r>
              <w:rPr>
                <w:rFonts w:cs="Calibri"/>
                <w:color w:val="000000"/>
              </w:rPr>
              <w:t xml:space="preserve"> por meio do </w:t>
            </w:r>
            <w:proofErr w:type="gramStart"/>
            <w:r>
              <w:rPr>
                <w:rFonts w:cs="Calibri"/>
                <w:color w:val="000000"/>
              </w:rPr>
              <w:t>site,</w:t>
            </w:r>
            <w:proofErr w:type="gramEnd"/>
            <w:r>
              <w:rPr>
                <w:rFonts w:cs="Calibri"/>
                <w:color w:val="000000"/>
              </w:rPr>
              <w:t>das redes sociais e nos murais do Campus.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56F9D" w:rsidRDefault="00B56F9D" w:rsidP="00B56F9D">
            <w:pPr>
              <w:jc w:val="right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31/10/2022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ASCOM</w:t>
            </w:r>
          </w:p>
        </w:tc>
        <w:tc>
          <w:tcPr>
            <w:tcW w:w="2029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601CDC">
        <w:tc>
          <w:tcPr>
            <w:tcW w:w="3534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10.4.2 - Realizar o evento da Semana Nacional de Ciência e Tecnologia do Campus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COPEX</w:t>
            </w:r>
          </w:p>
        </w:tc>
        <w:tc>
          <w:tcPr>
            <w:tcW w:w="2029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400B32" w:rsidRDefault="00400B32" w:rsidP="00DD57AD">
      <w:pPr>
        <w:ind w:left="720"/>
      </w:pPr>
    </w:p>
    <w:p w:rsidR="00400B32" w:rsidRDefault="00400B32" w:rsidP="00DD57AD">
      <w:pPr>
        <w:ind w:left="720"/>
      </w:pPr>
    </w:p>
    <w:p w:rsidR="00400B32" w:rsidRDefault="00400B32" w:rsidP="00DD57AD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</w:tblGrid>
      <w:tr w:rsidR="00A502F8" w:rsidRPr="00744F31" w:rsidTr="00744F31">
        <w:tc>
          <w:tcPr>
            <w:tcW w:w="9321" w:type="dxa"/>
            <w:shd w:val="clear" w:color="auto" w:fill="auto"/>
          </w:tcPr>
          <w:p w:rsidR="00A502F8" w:rsidRPr="00744F31" w:rsidRDefault="00A502F8" w:rsidP="00DD57AD">
            <w:pPr>
              <w:rPr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OE11 – Promover o desenvolvimento sustentável em sincronia com os arranjos produtivos locais</w:t>
            </w:r>
          </w:p>
        </w:tc>
      </w:tr>
    </w:tbl>
    <w:p w:rsidR="00A502F8" w:rsidRDefault="00A502F8" w:rsidP="00DD57AD">
      <w:pPr>
        <w:ind w:left="720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2003"/>
        <w:gridCol w:w="2073"/>
      </w:tblGrid>
      <w:tr w:rsidR="00F94EBD" w:rsidRPr="00744F31" w:rsidTr="00B56F9D">
        <w:tc>
          <w:tcPr>
            <w:tcW w:w="3652" w:type="dxa"/>
            <w:shd w:val="clear" w:color="auto" w:fill="D9D9D9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F94EBD" w:rsidRPr="00744F31" w:rsidRDefault="00F94EBD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F31">
              <w:rPr>
                <w:rFonts w:ascii="Arial" w:hAnsi="Arial" w:cs="Arial"/>
                <w:sz w:val="20"/>
                <w:szCs w:val="20"/>
              </w:rPr>
              <w:t xml:space="preserve">IE11. </w:t>
            </w: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 xml:space="preserve"> Implementar planos/projetos voltados para a sustentabilidade</w:t>
            </w:r>
          </w:p>
        </w:tc>
      </w:tr>
      <w:tr w:rsidR="00F94EBD" w:rsidRPr="00744F31" w:rsidTr="00B56F9D">
        <w:tc>
          <w:tcPr>
            <w:tcW w:w="3652" w:type="dxa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F94EBD" w:rsidRPr="00744F31" w:rsidTr="00B56F9D">
        <w:tc>
          <w:tcPr>
            <w:tcW w:w="3652" w:type="dxa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F94EBD" w:rsidRPr="00744F31" w:rsidTr="00B56F9D">
        <w:tc>
          <w:tcPr>
            <w:tcW w:w="3652" w:type="dxa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003" w:type="dxa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F94EBD" w:rsidRPr="00744F31" w:rsidRDefault="00F94EBD" w:rsidP="00575D2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652" w:type="dxa"/>
            <w:shd w:val="clear" w:color="auto" w:fill="auto"/>
          </w:tcPr>
          <w:p w:rsidR="00B56F9D" w:rsidRDefault="00B56F9D" w:rsidP="00B56F9D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11.1.1. Formar grupos de estudos de acordo com as linhas de pesquisa do grupo de pesquisa Gestão e Negócios</w:t>
            </w:r>
          </w:p>
          <w:p w:rsidR="00B56F9D" w:rsidRPr="00744F31" w:rsidRDefault="00B56F9D" w:rsidP="00B56F9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</w:p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03" w:type="dxa"/>
            <w:shd w:val="clear" w:color="auto" w:fill="auto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</w:p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Líder do Grupo de Pesquisa/ GEN</w:t>
            </w: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73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A502F8" w:rsidRDefault="00A502F8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1543"/>
        <w:gridCol w:w="1972"/>
        <w:gridCol w:w="2025"/>
      </w:tblGrid>
      <w:tr w:rsidR="00F94EBD" w:rsidRPr="00744F31" w:rsidTr="00B56F9D">
        <w:tc>
          <w:tcPr>
            <w:tcW w:w="3521" w:type="dxa"/>
            <w:shd w:val="clear" w:color="auto" w:fill="D9D9D9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540" w:type="dxa"/>
            <w:gridSpan w:val="3"/>
            <w:shd w:val="clear" w:color="auto" w:fill="D9D9D9"/>
          </w:tcPr>
          <w:p w:rsidR="00F94EBD" w:rsidRPr="00744F31" w:rsidRDefault="00F94EBD" w:rsidP="00F94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F31">
              <w:rPr>
                <w:rFonts w:ascii="Arial" w:hAnsi="Arial" w:cs="Arial"/>
                <w:sz w:val="20"/>
                <w:szCs w:val="20"/>
              </w:rPr>
              <w:t xml:space="preserve">IE11.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Implantar o Plano de Combate ao desperdício e uso racional dos recursos</w:t>
            </w:r>
          </w:p>
        </w:tc>
      </w:tr>
      <w:tr w:rsidR="00F94EBD" w:rsidRPr="00744F31" w:rsidTr="00B56F9D">
        <w:tc>
          <w:tcPr>
            <w:tcW w:w="3521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540" w:type="dxa"/>
            <w:gridSpan w:val="3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F94EBD" w:rsidRPr="00744F31" w:rsidTr="00B56F9D">
        <w:tc>
          <w:tcPr>
            <w:tcW w:w="3521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540" w:type="dxa"/>
            <w:gridSpan w:val="3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F94EBD" w:rsidRPr="00744F31" w:rsidTr="00B56F9D">
        <w:tc>
          <w:tcPr>
            <w:tcW w:w="3521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43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972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25" w:type="dxa"/>
          </w:tcPr>
          <w:p w:rsidR="00F94EBD" w:rsidRPr="00744F31" w:rsidRDefault="00F94EBD" w:rsidP="00575D2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521" w:type="dxa"/>
            <w:shd w:val="clear" w:color="auto" w:fill="auto"/>
          </w:tcPr>
          <w:p w:rsidR="00B56F9D" w:rsidRDefault="00B56F9D" w:rsidP="00B56F9D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 xml:space="preserve">11.2.1. Implantação do plano de combate ao desperdício e </w:t>
            </w:r>
            <w:r>
              <w:rPr>
                <w:rFonts w:cs="Calibri"/>
                <w:color w:val="000000"/>
              </w:rPr>
              <w:br/>
              <w:t>uso racional de recursos</w:t>
            </w:r>
          </w:p>
          <w:p w:rsidR="00B56F9D" w:rsidRPr="00744F31" w:rsidRDefault="00B56F9D" w:rsidP="00B56F9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shd w:val="clear" w:color="auto" w:fill="auto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</w:p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30/04/2022</w:t>
            </w: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shd w:val="clear" w:color="auto" w:fill="auto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</w:p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CAM/ GADM</w:t>
            </w: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25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F94EBD" w:rsidRDefault="00F94EBD" w:rsidP="00DD57AD">
      <w:pPr>
        <w:ind w:left="720"/>
      </w:pPr>
    </w:p>
    <w:p w:rsidR="00F94EBD" w:rsidRDefault="00F94EBD" w:rsidP="00DD57AD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</w:tblGrid>
      <w:tr w:rsidR="00A502F8" w:rsidTr="00744F31">
        <w:tc>
          <w:tcPr>
            <w:tcW w:w="9321" w:type="dxa"/>
            <w:shd w:val="clear" w:color="auto" w:fill="auto"/>
          </w:tcPr>
          <w:p w:rsidR="00A502F8" w:rsidRPr="00744F31" w:rsidRDefault="00BB33E9" w:rsidP="00DD57AD">
            <w:pPr>
              <w:rPr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OE12 – Desenvolver potencialidades de ensino-aprendizagem capazes de promover o desenvolvimento socioeconômico, a produção cultural e cooperativismo.</w:t>
            </w:r>
          </w:p>
        </w:tc>
      </w:tr>
    </w:tbl>
    <w:p w:rsidR="00A502F8" w:rsidRDefault="00A502F8" w:rsidP="00DD57AD">
      <w:pPr>
        <w:ind w:left="720"/>
      </w:pPr>
    </w:p>
    <w:p w:rsidR="00A502F8" w:rsidRDefault="00A502F8" w:rsidP="00DD57AD">
      <w:pPr>
        <w:ind w:left="720"/>
      </w:pPr>
    </w:p>
    <w:p w:rsidR="00BB33E9" w:rsidRDefault="00BB33E9" w:rsidP="00DD57AD">
      <w:pPr>
        <w:ind w:left="720"/>
      </w:pPr>
    </w:p>
    <w:p w:rsidR="00BB33E9" w:rsidRDefault="00BB33E9" w:rsidP="00DD57AD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0"/>
        <w:gridCol w:w="1543"/>
        <w:gridCol w:w="1972"/>
        <w:gridCol w:w="2026"/>
      </w:tblGrid>
      <w:tr w:rsidR="00F94EBD" w:rsidRPr="00744F31" w:rsidTr="00B56F9D">
        <w:tc>
          <w:tcPr>
            <w:tcW w:w="3520" w:type="dxa"/>
            <w:shd w:val="clear" w:color="auto" w:fill="D9D9D9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541" w:type="dxa"/>
            <w:gridSpan w:val="3"/>
            <w:shd w:val="clear" w:color="auto" w:fill="D9D9D9"/>
          </w:tcPr>
          <w:p w:rsidR="00F94EBD" w:rsidRPr="00744F31" w:rsidRDefault="00F94EBD" w:rsidP="00575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IE12.</w:t>
            </w:r>
            <w:proofErr w:type="gramEnd"/>
            <w:r w:rsidRPr="00F94EBD">
              <w:rPr>
                <w:rFonts w:ascii="Arial" w:hAnsi="Arial" w:cs="Arial"/>
                <w:sz w:val="20"/>
                <w:szCs w:val="20"/>
              </w:rPr>
              <w:t>7 Difundir Extensão Tecnológica dentro do IFS, criando espaços de estímulos.</w:t>
            </w:r>
          </w:p>
        </w:tc>
      </w:tr>
      <w:tr w:rsidR="00F94EBD" w:rsidRPr="00744F31" w:rsidTr="00B56F9D">
        <w:tc>
          <w:tcPr>
            <w:tcW w:w="3520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Indicador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F94EBD" w:rsidRPr="00744F31" w:rsidTr="00B56F9D">
        <w:tc>
          <w:tcPr>
            <w:tcW w:w="3520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541" w:type="dxa"/>
            <w:gridSpan w:val="3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F94EBD" w:rsidRPr="00744F31" w:rsidTr="00B56F9D">
        <w:tc>
          <w:tcPr>
            <w:tcW w:w="3520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43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1972" w:type="dxa"/>
            <w:shd w:val="clear" w:color="auto" w:fill="auto"/>
          </w:tcPr>
          <w:p w:rsidR="00F94EBD" w:rsidRPr="00744F31" w:rsidRDefault="00F94EBD" w:rsidP="00575D2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26" w:type="dxa"/>
          </w:tcPr>
          <w:p w:rsidR="00F94EBD" w:rsidRPr="00744F31" w:rsidRDefault="00F94EBD" w:rsidP="00575D2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520" w:type="dxa"/>
            <w:shd w:val="clear" w:color="auto" w:fill="auto"/>
          </w:tcPr>
          <w:p w:rsidR="00B56F9D" w:rsidRDefault="00B56F9D" w:rsidP="00B56F9D">
            <w:pPr>
              <w:jc w:val="both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12.7.1 Realizar o Evento de Lógica</w:t>
            </w:r>
          </w:p>
          <w:p w:rsidR="00B56F9D" w:rsidRPr="00744F31" w:rsidRDefault="00B56F9D" w:rsidP="00B56F9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shd w:val="clear" w:color="auto" w:fill="auto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shd w:val="clear" w:color="auto" w:fill="auto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Coordenador do Projeto/ GEN</w:t>
            </w: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26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F94EBD" w:rsidRDefault="00F94EBD" w:rsidP="00DD57AD">
      <w:pPr>
        <w:ind w:left="720"/>
      </w:pPr>
    </w:p>
    <w:p w:rsidR="00F94EBD" w:rsidRDefault="00F94EBD" w:rsidP="00DD57AD">
      <w:pPr>
        <w:ind w:left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</w:tblGrid>
      <w:tr w:rsidR="00BB33E9" w:rsidTr="00744F31">
        <w:tc>
          <w:tcPr>
            <w:tcW w:w="9321" w:type="dxa"/>
            <w:shd w:val="clear" w:color="auto" w:fill="auto"/>
          </w:tcPr>
          <w:p w:rsidR="00BB33E9" w:rsidRPr="00744F31" w:rsidRDefault="00BB33E9" w:rsidP="00DD57AD">
            <w:pPr>
              <w:rPr>
                <w:sz w:val="20"/>
                <w:szCs w:val="20"/>
              </w:rPr>
            </w:pPr>
            <w:r w:rsidRPr="00744F31">
              <w:rPr>
                <w:rFonts w:ascii="Arial" w:hAnsi="Arial" w:cs="Arial"/>
                <w:b/>
                <w:sz w:val="20"/>
                <w:szCs w:val="20"/>
              </w:rPr>
              <w:t>Objetivo Estratégico:</w:t>
            </w:r>
            <w:r w:rsidRPr="00744F31">
              <w:rPr>
                <w:rFonts w:ascii="Arial" w:hAnsi="Arial" w:cs="Arial"/>
                <w:sz w:val="20"/>
                <w:szCs w:val="20"/>
              </w:rPr>
              <w:t xml:space="preserve"> OE13 – Promover a capacidade empreendedora com foco na geração de novos produtos, processos e serviços inovadores.</w:t>
            </w:r>
          </w:p>
        </w:tc>
      </w:tr>
    </w:tbl>
    <w:p w:rsidR="00BB33E9" w:rsidRPr="00BB33E9" w:rsidRDefault="00BB33E9" w:rsidP="00DD57AD">
      <w:pPr>
        <w:ind w:left="720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2003"/>
        <w:gridCol w:w="2073"/>
      </w:tblGrid>
      <w:tr w:rsidR="00F94EBD" w:rsidRPr="00744F31" w:rsidTr="00B56F9D">
        <w:tc>
          <w:tcPr>
            <w:tcW w:w="3652" w:type="dxa"/>
            <w:shd w:val="clear" w:color="auto" w:fill="D9D9D9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Iniciativa Estratégica</w:t>
            </w:r>
          </w:p>
        </w:tc>
        <w:tc>
          <w:tcPr>
            <w:tcW w:w="5635" w:type="dxa"/>
            <w:gridSpan w:val="3"/>
            <w:shd w:val="clear" w:color="auto" w:fill="D9D9D9"/>
          </w:tcPr>
          <w:p w:rsidR="00F94EBD" w:rsidRPr="00744F31" w:rsidRDefault="00F94EBD" w:rsidP="00744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4F31">
              <w:rPr>
                <w:rFonts w:ascii="Arial" w:hAnsi="Arial" w:cs="Arial"/>
                <w:sz w:val="20"/>
                <w:szCs w:val="20"/>
              </w:rPr>
              <w:t>IE13.</w:t>
            </w:r>
            <w:proofErr w:type="gramEnd"/>
            <w:r w:rsidRPr="00744F31">
              <w:rPr>
                <w:rFonts w:ascii="Arial" w:hAnsi="Arial" w:cs="Arial"/>
                <w:sz w:val="20"/>
                <w:szCs w:val="20"/>
              </w:rPr>
              <w:t>1 Desenvolver projetos de empreendedorismo com foco na geração de novos produtos e serviços inovadores.</w:t>
            </w:r>
          </w:p>
        </w:tc>
      </w:tr>
      <w:tr w:rsidR="00F94EBD" w:rsidRPr="00744F31" w:rsidTr="00B56F9D">
        <w:tc>
          <w:tcPr>
            <w:tcW w:w="3652" w:type="dxa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Quantidade de ações descritas para a iniciativa</w:t>
            </w:r>
          </w:p>
        </w:tc>
      </w:tr>
      <w:tr w:rsidR="00F94EBD" w:rsidRPr="00744F31" w:rsidTr="00B56F9D">
        <w:tc>
          <w:tcPr>
            <w:tcW w:w="3652" w:type="dxa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F94EBD" w:rsidRPr="00744F31" w:rsidRDefault="00F94EBD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Realizar todas as ações propostas (100%)</w:t>
            </w:r>
          </w:p>
        </w:tc>
      </w:tr>
      <w:tr w:rsidR="007D5EE3" w:rsidRPr="00744F31" w:rsidTr="00B56F9D">
        <w:tc>
          <w:tcPr>
            <w:tcW w:w="3652" w:type="dxa"/>
            <w:shd w:val="clear" w:color="auto" w:fill="auto"/>
          </w:tcPr>
          <w:p w:rsidR="007D5EE3" w:rsidRPr="00744F31" w:rsidRDefault="007D5EE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559" w:type="dxa"/>
            <w:shd w:val="clear" w:color="auto" w:fill="auto"/>
          </w:tcPr>
          <w:p w:rsidR="007D5EE3" w:rsidRPr="00744F31" w:rsidRDefault="007D5EE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2003" w:type="dxa"/>
            <w:shd w:val="clear" w:color="auto" w:fill="auto"/>
          </w:tcPr>
          <w:p w:rsidR="007D5EE3" w:rsidRPr="00744F31" w:rsidRDefault="007D5EE3" w:rsidP="00744F3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744F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73" w:type="dxa"/>
          </w:tcPr>
          <w:p w:rsidR="007D5EE3" w:rsidRPr="00744F31" w:rsidRDefault="007D5EE3" w:rsidP="00575D2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Recurso Financeiro</w:t>
            </w:r>
          </w:p>
        </w:tc>
      </w:tr>
      <w:tr w:rsidR="00B56F9D" w:rsidRPr="00744F31" w:rsidTr="00B56F9D">
        <w:tc>
          <w:tcPr>
            <w:tcW w:w="365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13.1.1. Formar grupos de estudos de acordo com as linhas de pesquisa do grupo de pesquisa Gestão e Negócios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F9D" w:rsidRDefault="00B56F9D" w:rsidP="00FF2E19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eastAsia="Times New Roman" w:cs="Calibri"/>
                <w:color w:val="000000"/>
                <w:kern w:val="0"/>
                <w:lang w:eastAsia="pt-BR"/>
              </w:rPr>
            </w:pPr>
            <w:r>
              <w:rPr>
                <w:rFonts w:cs="Calibri"/>
                <w:color w:val="000000"/>
              </w:rPr>
              <w:t>Líder do Grupo de Pesquisa/ GEN</w:t>
            </w:r>
          </w:p>
        </w:tc>
        <w:tc>
          <w:tcPr>
            <w:tcW w:w="2073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  <w:tr w:rsidR="00B56F9D" w:rsidRPr="00744F31" w:rsidTr="00B56F9D">
        <w:tc>
          <w:tcPr>
            <w:tcW w:w="3652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13.1.2. Planejar a Semana Global de Empreendedorismo do Campus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31/12/202</w:t>
            </w:r>
            <w:r w:rsidR="00FF2E19">
              <w:rPr>
                <w:rFonts w:cs="Calibri"/>
                <w:color w:val="000000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56F9D" w:rsidRDefault="00B56F9D" w:rsidP="00B56F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COCOM e COINF (Coordenadores de Curso)</w:t>
            </w:r>
          </w:p>
        </w:tc>
        <w:tc>
          <w:tcPr>
            <w:tcW w:w="2073" w:type="dxa"/>
          </w:tcPr>
          <w:p w:rsidR="00B56F9D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</w:p>
          <w:p w:rsidR="00B56F9D" w:rsidRPr="00744F31" w:rsidRDefault="00B56F9D" w:rsidP="00B56F9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Não</w:t>
            </w:r>
          </w:p>
        </w:tc>
      </w:tr>
    </w:tbl>
    <w:p w:rsidR="00BB33E9" w:rsidRDefault="00BB33E9" w:rsidP="00DD57AD">
      <w:pPr>
        <w:ind w:left="720"/>
      </w:pPr>
    </w:p>
    <w:p w:rsidR="00BB33E9" w:rsidRDefault="00BB33E9" w:rsidP="00DD57AD">
      <w:pPr>
        <w:ind w:left="720"/>
      </w:pPr>
    </w:p>
    <w:p w:rsidR="00BB33E9" w:rsidRDefault="00BB33E9" w:rsidP="00DD57AD">
      <w:pPr>
        <w:ind w:left="720"/>
      </w:pPr>
    </w:p>
    <w:p w:rsidR="00BB33E9" w:rsidRDefault="00BB33E9" w:rsidP="00DD57AD">
      <w:pPr>
        <w:ind w:left="720"/>
      </w:pPr>
    </w:p>
    <w:p w:rsidR="00012697" w:rsidRDefault="00012697" w:rsidP="00DD57AD">
      <w:pPr>
        <w:ind w:left="720"/>
      </w:pPr>
    </w:p>
    <w:p w:rsidR="002151B4" w:rsidRPr="00867552" w:rsidRDefault="004C17CC" w:rsidP="00867552">
      <w:pPr>
        <w:pStyle w:val="Ttulo2"/>
        <w:rPr>
          <w:rFonts w:ascii="Arial" w:hAnsi="Arial" w:cs="Arial"/>
          <w:i w:val="0"/>
          <w:iCs w:val="0"/>
          <w:sz w:val="24"/>
          <w:szCs w:val="24"/>
        </w:rPr>
      </w:pPr>
      <w:bookmarkStart w:id="42" w:name="_Toc56554849"/>
      <w:proofErr w:type="gramStart"/>
      <w:r w:rsidRPr="00867552">
        <w:rPr>
          <w:rFonts w:ascii="Arial" w:hAnsi="Arial" w:cs="Arial"/>
          <w:i w:val="0"/>
          <w:iCs w:val="0"/>
          <w:sz w:val="24"/>
          <w:szCs w:val="24"/>
        </w:rPr>
        <w:t>4.2</w:t>
      </w:r>
      <w:r w:rsidR="002151B4" w:rsidRPr="00867552">
        <w:rPr>
          <w:rFonts w:ascii="Arial" w:hAnsi="Arial" w:cs="Arial"/>
          <w:i w:val="0"/>
          <w:iCs w:val="0"/>
          <w:sz w:val="24"/>
          <w:szCs w:val="24"/>
        </w:rPr>
        <w:t xml:space="preserve"> Matriz</w:t>
      </w:r>
      <w:proofErr w:type="gramEnd"/>
      <w:r w:rsidR="002151B4" w:rsidRPr="00867552">
        <w:rPr>
          <w:rFonts w:ascii="Arial" w:hAnsi="Arial" w:cs="Arial"/>
          <w:i w:val="0"/>
          <w:iCs w:val="0"/>
          <w:sz w:val="24"/>
          <w:szCs w:val="24"/>
        </w:rPr>
        <w:t xml:space="preserve"> de Riscos Associados ao PAT</w:t>
      </w:r>
      <w:bookmarkEnd w:id="42"/>
    </w:p>
    <w:p w:rsidR="002151B4" w:rsidRDefault="002151B4" w:rsidP="00DD57AD">
      <w:pPr>
        <w:ind w:left="720"/>
      </w:pPr>
    </w:p>
    <w:p w:rsidR="002151B4" w:rsidRDefault="002151B4" w:rsidP="00DD57AD">
      <w:p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1711"/>
        <w:gridCol w:w="1869"/>
        <w:gridCol w:w="1929"/>
        <w:gridCol w:w="454"/>
        <w:gridCol w:w="384"/>
        <w:gridCol w:w="415"/>
        <w:gridCol w:w="1414"/>
      </w:tblGrid>
      <w:tr w:rsidR="00844103" w:rsidRPr="00043027" w:rsidTr="00A559B5">
        <w:tc>
          <w:tcPr>
            <w:tcW w:w="551" w:type="pct"/>
            <w:vMerge w:val="restart"/>
            <w:shd w:val="clear" w:color="auto" w:fill="D9D9D9"/>
            <w:vAlign w:val="center"/>
          </w:tcPr>
          <w:p w:rsidR="00272430" w:rsidRPr="00043027" w:rsidRDefault="00272430" w:rsidP="00744F31">
            <w:pPr>
              <w:pStyle w:val="NormalWeb"/>
              <w:spacing w:before="0" w:beforeAutospacing="0" w:after="0" w:afterAutospacing="0"/>
              <w:ind w:left="-11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Perspectiva</w:t>
            </w:r>
          </w:p>
          <w:p w:rsidR="00272430" w:rsidRPr="00043027" w:rsidRDefault="00272430" w:rsidP="00744F31">
            <w:pPr>
              <w:ind w:left="-19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 w:val="restart"/>
            <w:shd w:val="clear" w:color="auto" w:fill="D9D9D9"/>
            <w:vAlign w:val="center"/>
          </w:tcPr>
          <w:p w:rsidR="00272430" w:rsidRPr="00043027" w:rsidRDefault="00272430" w:rsidP="00744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Objetivos estratégicos</w:t>
            </w:r>
          </w:p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vMerge w:val="restart"/>
            <w:shd w:val="clear" w:color="auto" w:fill="D9D9D9"/>
            <w:vAlign w:val="center"/>
          </w:tcPr>
          <w:p w:rsidR="00272430" w:rsidRPr="00043027" w:rsidRDefault="00272430" w:rsidP="00744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Iniciativas</w:t>
            </w:r>
          </w:p>
        </w:tc>
        <w:tc>
          <w:tcPr>
            <w:tcW w:w="1065" w:type="pct"/>
            <w:vMerge w:val="restart"/>
            <w:shd w:val="clear" w:color="auto" w:fill="D9D9D9"/>
            <w:vAlign w:val="center"/>
          </w:tcPr>
          <w:p w:rsidR="00272430" w:rsidRPr="00043027" w:rsidRDefault="00272430" w:rsidP="00744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Riscos</w:t>
            </w:r>
          </w:p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gridSpan w:val="3"/>
            <w:shd w:val="clear" w:color="auto" w:fill="D9D9D9"/>
            <w:vAlign w:val="center"/>
          </w:tcPr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Avaliação</w:t>
            </w:r>
          </w:p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shd w:val="clear" w:color="auto" w:fill="D9D9D9"/>
            <w:vAlign w:val="center"/>
          </w:tcPr>
          <w:p w:rsidR="00272430" w:rsidRPr="00043027" w:rsidRDefault="00272430" w:rsidP="00744F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Medias de controle</w:t>
            </w:r>
          </w:p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4103" w:rsidRPr="00043027" w:rsidTr="00A559B5">
        <w:tc>
          <w:tcPr>
            <w:tcW w:w="551" w:type="pct"/>
            <w:vMerge/>
            <w:shd w:val="clear" w:color="auto" w:fill="92D050"/>
            <w:vAlign w:val="center"/>
          </w:tcPr>
          <w:p w:rsidR="00272430" w:rsidRPr="00043027" w:rsidRDefault="00272430" w:rsidP="00744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92D050"/>
            <w:vAlign w:val="center"/>
          </w:tcPr>
          <w:p w:rsidR="00272430" w:rsidRPr="00043027" w:rsidRDefault="00272430" w:rsidP="00744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pct"/>
            <w:vMerge/>
            <w:shd w:val="clear" w:color="auto" w:fill="92D050"/>
            <w:vAlign w:val="center"/>
          </w:tcPr>
          <w:p w:rsidR="00272430" w:rsidRPr="00043027" w:rsidRDefault="00272430" w:rsidP="00744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vMerge/>
            <w:shd w:val="clear" w:color="auto" w:fill="92D050"/>
            <w:vAlign w:val="center"/>
          </w:tcPr>
          <w:p w:rsidR="00272430" w:rsidRPr="00043027" w:rsidRDefault="00272430" w:rsidP="00744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/>
            <w:vAlign w:val="center"/>
          </w:tcPr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(P)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272430" w:rsidRPr="00043027" w:rsidRDefault="00272430" w:rsidP="00744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P X I</w:t>
            </w:r>
          </w:p>
        </w:tc>
        <w:tc>
          <w:tcPr>
            <w:tcW w:w="799" w:type="pct"/>
            <w:vMerge/>
            <w:shd w:val="clear" w:color="auto" w:fill="92D050"/>
            <w:vAlign w:val="center"/>
          </w:tcPr>
          <w:p w:rsidR="00272430" w:rsidRPr="00043027" w:rsidRDefault="00272430" w:rsidP="00744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4103" w:rsidRPr="00043027" w:rsidTr="00A559B5">
        <w:trPr>
          <w:trHeight w:val="1585"/>
        </w:trPr>
        <w:tc>
          <w:tcPr>
            <w:tcW w:w="551" w:type="pct"/>
            <w:vMerge w:val="restart"/>
            <w:shd w:val="clear" w:color="auto" w:fill="auto"/>
            <w:textDirection w:val="btLr"/>
            <w:vAlign w:val="center"/>
          </w:tcPr>
          <w:p w:rsidR="00272430" w:rsidRPr="00043027" w:rsidRDefault="00272430" w:rsidP="00744F3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Orçamentári</w:t>
            </w:r>
            <w:r w:rsidR="004C17CC"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272430" w:rsidRPr="00043027" w:rsidRDefault="00272430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OE01 - Promover racionalização dos recursos orçamentários visando </w:t>
            </w:r>
            <w:proofErr w:type="gramStart"/>
            <w:r w:rsidRPr="000430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0430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alocação eficiente e eficaz</w:t>
            </w:r>
          </w:p>
        </w:tc>
        <w:tc>
          <w:tcPr>
            <w:tcW w:w="1018" w:type="pct"/>
            <w:vAlign w:val="center"/>
          </w:tcPr>
          <w:p w:rsidR="00272430" w:rsidRPr="00043027" w:rsidRDefault="00242776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IE01.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1. Elaborar planos para o uso e alocação dos recursos orçamentários de forma eficiente e eficaz.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72430" w:rsidRPr="00043027" w:rsidRDefault="00242776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Inexistência das reuniões e relatórios que dão fundamentos ao plano.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Planejar reuniões e entrega dos relatórios com notificações caso os prazos não sejam cumpridos.</w:t>
            </w:r>
          </w:p>
        </w:tc>
      </w:tr>
      <w:tr w:rsidR="00844103" w:rsidRPr="00043027" w:rsidTr="00A559B5">
        <w:trPr>
          <w:trHeight w:val="1585"/>
        </w:trPr>
        <w:tc>
          <w:tcPr>
            <w:tcW w:w="551" w:type="pct"/>
            <w:vMerge/>
            <w:shd w:val="clear" w:color="auto" w:fill="auto"/>
            <w:textDirection w:val="btLr"/>
            <w:vAlign w:val="center"/>
          </w:tcPr>
          <w:p w:rsidR="00272430" w:rsidRPr="00043027" w:rsidRDefault="00272430" w:rsidP="00744F31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272430" w:rsidRPr="00043027" w:rsidRDefault="00272430" w:rsidP="00744F3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72430" w:rsidRPr="00043027" w:rsidRDefault="00242776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IE01.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2. Projeto “Campanhas de sensibilização e divulgação dos painéis do orçamento” (governo federal) nas unidades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Não envio do relatório que dá base </w:t>
            </w:r>
            <w:proofErr w:type="gramStart"/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divulgação.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272430" w:rsidRPr="00043027" w:rsidRDefault="00385BCB" w:rsidP="00744F3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</w:rPr>
              <w:t>GADM relembrar a CCOF o envio do relatório antes do esgotamento do prazo trimestral.</w:t>
            </w:r>
          </w:p>
        </w:tc>
      </w:tr>
      <w:tr w:rsidR="00844103" w:rsidRPr="00043027" w:rsidTr="00A559B5">
        <w:trPr>
          <w:trHeight w:val="732"/>
        </w:trPr>
        <w:tc>
          <w:tcPr>
            <w:tcW w:w="551" w:type="pct"/>
            <w:vMerge w:val="restart"/>
            <w:shd w:val="clear" w:color="auto" w:fill="auto"/>
            <w:textDirection w:val="btLr"/>
            <w:vAlign w:val="center"/>
          </w:tcPr>
          <w:p w:rsidR="009C6249" w:rsidRPr="00043027" w:rsidRDefault="009C6249" w:rsidP="00744F3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Pessoas e Crescimento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OE02 - Prover infraestrutura necessária de atendimento às necessidades da comunidade</w:t>
            </w:r>
          </w:p>
        </w:tc>
        <w:tc>
          <w:tcPr>
            <w:tcW w:w="1018" w:type="pct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IE02.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 xml:space="preserve">1. Elaborar e </w:t>
            </w: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implementar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 xml:space="preserve"> Plano de gerenciamento da manutenção patrimonial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Falta de participação do colaborador.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B62F64" w:rsidRPr="00043027" w:rsidRDefault="00B62F64" w:rsidP="00B62F6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</w:rPr>
              <w:t>Solicitar participação de DIPOP na elaboração do plano.</w:t>
            </w:r>
          </w:p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03" w:rsidRPr="00043027" w:rsidTr="00A559B5">
        <w:trPr>
          <w:trHeight w:val="462"/>
        </w:trPr>
        <w:tc>
          <w:tcPr>
            <w:tcW w:w="551" w:type="pct"/>
            <w:vMerge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 xml:space="preserve">OE03 - Promover integração dos servidores, buscando melhorias de clima organizacional e da qualidade de </w:t>
            </w: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vida</w:t>
            </w:r>
            <w:proofErr w:type="gramEnd"/>
          </w:p>
        </w:tc>
        <w:tc>
          <w:tcPr>
            <w:tcW w:w="1018" w:type="pct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1 Desenvolver projeto "Centros de Convivências para os servidores".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Falta dos recursos para o aprimoramento.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9C6249" w:rsidRPr="00043027" w:rsidRDefault="00B62F64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Verificar a possibilidade do aprimoramento com outros campi e Reitoria.</w:t>
            </w:r>
          </w:p>
        </w:tc>
      </w:tr>
      <w:tr w:rsidR="00844103" w:rsidRPr="00043027" w:rsidTr="00A559B5">
        <w:trPr>
          <w:trHeight w:val="461"/>
        </w:trPr>
        <w:tc>
          <w:tcPr>
            <w:tcW w:w="551" w:type="pct"/>
            <w:vMerge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3 Desenvolver e fortalecer ações para o 'Sentimento de Pertencimento' dos servidores nas unidades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C6249" w:rsidRPr="00043027" w:rsidRDefault="003319A0" w:rsidP="00744F31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Não elaboração do calendário de ações.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9C6249" w:rsidRPr="00043027" w:rsidRDefault="003319A0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9C6249" w:rsidRPr="00043027" w:rsidRDefault="003319A0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9C6249" w:rsidRPr="00043027" w:rsidRDefault="003319A0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9C6249" w:rsidRPr="00043027" w:rsidRDefault="003319A0" w:rsidP="003319A0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Agendar data para realização da elaboração do calendário</w:t>
            </w:r>
          </w:p>
        </w:tc>
      </w:tr>
      <w:tr w:rsidR="00844103" w:rsidRPr="00043027" w:rsidTr="00A559B5">
        <w:trPr>
          <w:trHeight w:val="461"/>
        </w:trPr>
        <w:tc>
          <w:tcPr>
            <w:tcW w:w="551" w:type="pct"/>
            <w:vMerge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6 Desenvolver o Programa de Conscientização do uso do EPI para os servidores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D7487" w:rsidRPr="00043027" w:rsidRDefault="004D7487" w:rsidP="004D748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</w:rPr>
              <w:t>Falta de profissional da área disponível</w:t>
            </w:r>
          </w:p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9C6249" w:rsidRPr="00043027" w:rsidRDefault="004F71C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9C6249" w:rsidRPr="00043027" w:rsidRDefault="004F71C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9C6249" w:rsidRPr="00043027" w:rsidRDefault="004F71C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</w:rPr>
              <w:t>Procurar um profissional com habilidades no tema</w:t>
            </w:r>
          </w:p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03" w:rsidRPr="00043027" w:rsidTr="00A559B5">
        <w:trPr>
          <w:trHeight w:val="461"/>
        </w:trPr>
        <w:tc>
          <w:tcPr>
            <w:tcW w:w="551" w:type="pct"/>
            <w:vMerge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IE03.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7 Desenvolver o Programa de exames periódicos para todos os servidores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D7487" w:rsidRPr="00043027" w:rsidRDefault="004D7487" w:rsidP="004D748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</w:rPr>
              <w:t>Falta de profissional da área disponível</w:t>
            </w:r>
          </w:p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9C6249" w:rsidRPr="00043027" w:rsidRDefault="004F71C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9C6249" w:rsidRPr="00043027" w:rsidRDefault="004F71C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9C6249" w:rsidRPr="00043027" w:rsidRDefault="004F71C9" w:rsidP="00744F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</w:rPr>
              <w:t>Procurar um profissional com habilidades no tema</w:t>
            </w:r>
          </w:p>
          <w:p w:rsidR="009C6249" w:rsidRPr="00043027" w:rsidRDefault="009C6249" w:rsidP="0074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03" w:rsidRPr="00043027" w:rsidTr="00A559B5">
        <w:trPr>
          <w:trHeight w:val="911"/>
        </w:trPr>
        <w:tc>
          <w:tcPr>
            <w:tcW w:w="551" w:type="pct"/>
            <w:vMerge w:val="restart"/>
            <w:shd w:val="clear" w:color="auto" w:fill="auto"/>
            <w:textDirection w:val="btLr"/>
            <w:vAlign w:val="center"/>
          </w:tcPr>
          <w:p w:rsidR="004F71C9" w:rsidRPr="00043027" w:rsidRDefault="004F71C9" w:rsidP="004F71C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Processos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Style w:val="LinkdaInternet"/>
                <w:rFonts w:ascii="Arial" w:hAnsi="Arial" w:cs="Arial"/>
                <w:color w:val="auto"/>
                <w:sz w:val="20"/>
                <w:szCs w:val="20"/>
                <w:u w:val="none"/>
              </w:rPr>
              <w:t>OE05 – Fomentar boas práticas de governança e gestão.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IE05.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8 Implementar o Modelo de Gestão de Contratações.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844103" w:rsidP="008441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Atas não disponíveis</w:t>
            </w:r>
            <w:proofErr w:type="gramEnd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no site institucional.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844103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844103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844103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844103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Verificar os pregões realizados pela instituição no site e solicitar informações sobre o andamento caso não visualize as ARP divulgadas.</w:t>
            </w:r>
          </w:p>
        </w:tc>
      </w:tr>
      <w:tr w:rsidR="00844103" w:rsidRPr="00043027" w:rsidTr="00A559B5">
        <w:trPr>
          <w:trHeight w:val="1153"/>
        </w:trPr>
        <w:tc>
          <w:tcPr>
            <w:tcW w:w="551" w:type="pct"/>
            <w:vMerge/>
            <w:shd w:val="clear" w:color="auto" w:fill="auto"/>
            <w:textDirection w:val="btLr"/>
            <w:vAlign w:val="center"/>
          </w:tcPr>
          <w:p w:rsidR="004F71C9" w:rsidRPr="00043027" w:rsidRDefault="004F71C9" w:rsidP="004F71C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IE05.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10.Implementar o Modelo de Gestão Documental.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844103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Falta de bens que garantam a</w:t>
            </w:r>
            <w:r w:rsidR="008E02F0" w:rsidRPr="00043027">
              <w:rPr>
                <w:rFonts w:ascii="Arial" w:hAnsi="Arial" w:cs="Arial"/>
                <w:sz w:val="20"/>
                <w:szCs w:val="20"/>
              </w:rPr>
              <w:t xml:space="preserve"> organização e a</w:t>
            </w:r>
            <w:r w:rsidRPr="00043027">
              <w:rPr>
                <w:rFonts w:ascii="Arial" w:hAnsi="Arial" w:cs="Arial"/>
                <w:sz w:val="20"/>
                <w:szCs w:val="20"/>
              </w:rPr>
              <w:t xml:space="preserve"> implantação do arquivo c</w:t>
            </w:r>
            <w:r w:rsidR="008E02F0" w:rsidRPr="00043027">
              <w:rPr>
                <w:rFonts w:ascii="Arial" w:hAnsi="Arial" w:cs="Arial"/>
                <w:sz w:val="20"/>
                <w:szCs w:val="20"/>
              </w:rPr>
              <w:t>entral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Aguardar orçamento de capital para aquisição do arquivo deslizante ou outros armários para implantação do arquivo central.</w:t>
            </w:r>
          </w:p>
        </w:tc>
      </w:tr>
      <w:tr w:rsidR="00844103" w:rsidRPr="00043027" w:rsidTr="00A559B5">
        <w:trPr>
          <w:trHeight w:val="975"/>
        </w:trPr>
        <w:tc>
          <w:tcPr>
            <w:tcW w:w="551" w:type="pct"/>
            <w:vMerge/>
            <w:shd w:val="clear" w:color="auto" w:fill="auto"/>
            <w:textDirection w:val="btLr"/>
            <w:vAlign w:val="center"/>
          </w:tcPr>
          <w:p w:rsidR="004F71C9" w:rsidRPr="00043027" w:rsidRDefault="004F71C9" w:rsidP="004F71C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Style w:val="LinkdaInternet"/>
                <w:rFonts w:ascii="Arial" w:hAnsi="Arial" w:cs="Arial"/>
                <w:color w:val="auto"/>
                <w:sz w:val="20"/>
                <w:szCs w:val="20"/>
                <w:u w:val="none"/>
              </w:rPr>
              <w:t>OE06 – Aperfeiçoar processos e procedimentos institucionais</w:t>
            </w:r>
            <w:r w:rsidRPr="00043027">
              <w:rPr>
                <w:rStyle w:val="LinkdaInterne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IE06.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3. Projeto "Campanha de Preservação do Patrimônio Público".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Falta de recursos necessários para realização da comunicação visual.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Utilizar do e-mail para disseminar a campanha com os servidores e uma campanha com os professores em sala de aula para os alunos</w:t>
            </w:r>
          </w:p>
        </w:tc>
      </w:tr>
      <w:tr w:rsidR="00844103" w:rsidRPr="00043027" w:rsidTr="00A559B5">
        <w:trPr>
          <w:trHeight w:val="987"/>
        </w:trPr>
        <w:tc>
          <w:tcPr>
            <w:tcW w:w="551" w:type="pct"/>
            <w:vMerge/>
            <w:shd w:val="clear" w:color="auto" w:fill="auto"/>
            <w:textDirection w:val="btLr"/>
            <w:vAlign w:val="center"/>
          </w:tcPr>
          <w:p w:rsidR="004F71C9" w:rsidRPr="00043027" w:rsidRDefault="004F71C9" w:rsidP="004F71C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Style w:val="LinkdaInterne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IE06.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5. Desenvolver projetos para à Preservação Histórica Documental da EPT em Sergipe.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Baixa participação dos servidores e colaboradores.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8E02F0" w:rsidP="008E02F0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Divulgar o evento com antecedência e de forma efetiva para que o público se organize para participar.</w:t>
            </w:r>
          </w:p>
        </w:tc>
      </w:tr>
      <w:tr w:rsidR="00844103" w:rsidRPr="00043027" w:rsidTr="00A559B5">
        <w:trPr>
          <w:trHeight w:val="987"/>
        </w:trPr>
        <w:tc>
          <w:tcPr>
            <w:tcW w:w="551" w:type="pct"/>
            <w:vMerge/>
            <w:shd w:val="clear" w:color="auto" w:fill="auto"/>
            <w:textDirection w:val="btLr"/>
            <w:vAlign w:val="center"/>
          </w:tcPr>
          <w:p w:rsidR="004F71C9" w:rsidRPr="00043027" w:rsidRDefault="004F71C9" w:rsidP="004F71C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Style w:val="LinkdaInterne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IE06.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6 Implementar procedimentos administrativos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Falha na identificação de algumas inconformidades existentes nos processos.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Introduzir um </w:t>
            </w:r>
            <w:proofErr w:type="spellStart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check-list</w:t>
            </w:r>
            <w:proofErr w:type="spellEnd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das atividades do setor.</w:t>
            </w:r>
          </w:p>
        </w:tc>
      </w:tr>
      <w:tr w:rsidR="00844103" w:rsidRPr="00043027" w:rsidTr="00A559B5">
        <w:trPr>
          <w:trHeight w:val="840"/>
        </w:trPr>
        <w:tc>
          <w:tcPr>
            <w:tcW w:w="551" w:type="pct"/>
            <w:vMerge w:val="restart"/>
            <w:shd w:val="clear" w:color="auto" w:fill="auto"/>
            <w:textDirection w:val="btLr"/>
            <w:vAlign w:val="center"/>
          </w:tcPr>
          <w:p w:rsidR="004F71C9" w:rsidRPr="00043027" w:rsidRDefault="004F71C9" w:rsidP="004F71C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b/>
                <w:bCs/>
                <w:sz w:val="20"/>
                <w:szCs w:val="20"/>
              </w:rPr>
              <w:t>Resultados à sociedade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Style w:val="LinkdaInternet"/>
                <w:rFonts w:ascii="Arial" w:hAnsi="Arial" w:cs="Arial"/>
                <w:color w:val="auto"/>
                <w:sz w:val="20"/>
                <w:szCs w:val="20"/>
                <w:u w:val="none"/>
              </w:rPr>
              <w:t>OE07 – Implantar as políticas institucionais de ensino.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IE07.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2 Promover Inovação de Métodos e Técnicas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8E02F0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Implantação equivocada dos novos métodos e técnicas pedagógicas.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Planejar o uso das novas técnicas, buscando entender o problema que cada uma resolve, implantando a técnica no contexto correto, sempre em conformidade com as necessidades e objetivos </w:t>
            </w: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de aprendizagem da disciplina e da turma.</w:t>
            </w:r>
          </w:p>
        </w:tc>
      </w:tr>
      <w:tr w:rsidR="00844103" w:rsidRPr="00043027" w:rsidTr="00A559B5">
        <w:trPr>
          <w:trHeight w:val="95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IE07.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4 Desenvolver o Programa de Acompanhamento do Rendimento dos Estudantes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Falta de informações corretas e completas.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Criar formas de recuperar informações mais precisas e completas e estabelecendo métricas para tornar mais objetivo o conceito de rendimento do estudante</w:t>
            </w:r>
          </w:p>
        </w:tc>
      </w:tr>
      <w:tr w:rsidR="00844103" w:rsidRPr="00043027" w:rsidTr="00A559B5">
        <w:trPr>
          <w:trHeight w:val="69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IE07.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5 Fortalecer a Política de Assistência Estudantil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Falta de pessoal para implantar as políticas de Assistência Estudantil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Proporcionar uma política de valorização do servidor lotado em algum campus do interior.</w:t>
            </w:r>
          </w:p>
        </w:tc>
      </w:tr>
      <w:tr w:rsidR="00844103" w:rsidRPr="00043027" w:rsidTr="00A559B5">
        <w:trPr>
          <w:trHeight w:val="69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OE08 - Promover a inserção profissional do aluno e do egresso ao mundo do trabalho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IE08.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1 Desenvolver projetos de integração do IFS ao mundo do trabalho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5C5F9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Falta de parcerias/convênios com</w:t>
            </w:r>
            <w:proofErr w:type="gramStart"/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instituições/empresas e representa</w:t>
            </w:r>
            <w:r w:rsidR="000D4BB7"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n</w:t>
            </w: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tes do mercado de trabalho.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0D4BB7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Flexibilizar</w:t>
            </w:r>
            <w:proofErr w:type="gramEnd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tornar mais simples o processo de convênio com as empresas.</w:t>
            </w:r>
          </w:p>
        </w:tc>
      </w:tr>
      <w:tr w:rsidR="00844103" w:rsidRPr="00043027" w:rsidTr="00A559B5">
        <w:trPr>
          <w:trHeight w:val="69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IEO8.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2 Implementar o Programa de Acompanhamento do Egresso – PAE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Dificuldades em manter contato com os egressos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0D4BB7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planejar</w:t>
            </w:r>
            <w:proofErr w:type="gramEnd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formas de manter o aluno egresso engajado com o campus, mantendo assim uma comunicação constante por outros meios.</w:t>
            </w:r>
          </w:p>
        </w:tc>
      </w:tr>
      <w:tr w:rsidR="00844103" w:rsidRPr="00043027" w:rsidTr="00A559B5">
        <w:trPr>
          <w:trHeight w:val="115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 xml:space="preserve">OE09 </w:t>
            </w: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-Diversificar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 xml:space="preserve"> a oferta de cursos em diferentes níveis e modalidades de ensino</w:t>
            </w:r>
          </w:p>
        </w:tc>
        <w:tc>
          <w:tcPr>
            <w:tcW w:w="1018" w:type="pct"/>
            <w:vAlign w:val="center"/>
          </w:tcPr>
          <w:p w:rsidR="004F71C9" w:rsidRPr="00043027" w:rsidRDefault="0004302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IE09.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2 Implementar</w:t>
            </w:r>
            <w:r w:rsidR="004F71C9" w:rsidRPr="00043027">
              <w:rPr>
                <w:rFonts w:ascii="Arial" w:hAnsi="Arial" w:cs="Arial"/>
                <w:sz w:val="20"/>
                <w:szCs w:val="20"/>
              </w:rPr>
              <w:t xml:space="preserve"> o cronograma de desenvolvimento dos cursos a serem ofertados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Não ofertar os cursos integrados propostos no PDI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0D4BB7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Proporcionar novos quadros de docentes focados nos cursos integrados nos campi que ainda não </w:t>
            </w: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implantaram os cursos integrados</w:t>
            </w:r>
          </w:p>
        </w:tc>
      </w:tr>
      <w:tr w:rsidR="00844103" w:rsidRPr="00043027" w:rsidTr="00A559B5">
        <w:trPr>
          <w:trHeight w:val="1649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OE10 - Desenvolver pesquisas aplicadas e tecnologias sociais atendendo as demandas locais e regionais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IE10.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4 Fomentar ações de incentivo à popularização da ciência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Não adesão dos alunos ou professores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0D4BB7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A559B5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Apresentar o projeto aos alunos de forma convidativa</w:t>
            </w:r>
          </w:p>
        </w:tc>
      </w:tr>
      <w:tr w:rsidR="00844103" w:rsidRPr="00043027" w:rsidTr="00A559B5">
        <w:trPr>
          <w:trHeight w:val="69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OE11.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Promover o desenvolvimento sustentável em concomitância com os arranjos produtivos locais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 xml:space="preserve">IE11. </w:t>
            </w:r>
            <w:r w:rsidR="00043027" w:rsidRPr="00043027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="00043027" w:rsidRPr="00043027">
              <w:rPr>
                <w:rFonts w:ascii="Arial" w:hAnsi="Arial" w:cs="Arial"/>
                <w:sz w:val="20"/>
                <w:szCs w:val="20"/>
              </w:rPr>
              <w:t>Implementar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 xml:space="preserve"> planos/projetos voltados para a sustentabilidade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Falta de tempo para implantação dos projetos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A559B5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Cronograma de projetos, evitando sobrecarga de trabalho.</w:t>
            </w:r>
          </w:p>
        </w:tc>
      </w:tr>
      <w:tr w:rsidR="00844103" w:rsidRPr="00043027" w:rsidTr="00A559B5">
        <w:trPr>
          <w:trHeight w:val="69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IEO11.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2 Implantar o Plano de Combate ao desperdício e uso racional dos recursos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Comunicação visual que não gere impacto na comunidade.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A559B5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Investir em campanhas boca a boca em salas e setores, até que se </w:t>
            </w:r>
            <w:proofErr w:type="gramStart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tenha</w:t>
            </w:r>
            <w:proofErr w:type="gramEnd"/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recursos para iniciar a comunicação visual.</w:t>
            </w:r>
          </w:p>
        </w:tc>
      </w:tr>
      <w:tr w:rsidR="00844103" w:rsidRPr="00043027" w:rsidTr="00A559B5">
        <w:trPr>
          <w:trHeight w:val="655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OE12.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Desenvolver potencialidades de ensino-aprendizagem capazes de promover o desenvolvimento socioeconômico e cultural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IE12.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7 Difundir Extensão Tecnológica dentro do IFS, criando espaços de estímulos.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Baixo engajamento dos servidores nas ações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A559B5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Fomentar a participação, exibindo a importância das ações e fazendo um retrospecto das ações anteriores e seus impactos positivos.</w:t>
            </w:r>
          </w:p>
        </w:tc>
      </w:tr>
      <w:tr w:rsidR="00844103" w:rsidRPr="00043027" w:rsidTr="00A559B5">
        <w:trPr>
          <w:trHeight w:val="1610"/>
        </w:trPr>
        <w:tc>
          <w:tcPr>
            <w:tcW w:w="551" w:type="pct"/>
            <w:vMerge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OE13.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Promover a capacidade empreendedora com foco na geração de novos produtos, processos e serviços inovadores</w:t>
            </w:r>
          </w:p>
        </w:tc>
        <w:tc>
          <w:tcPr>
            <w:tcW w:w="1018" w:type="pct"/>
            <w:vAlign w:val="center"/>
          </w:tcPr>
          <w:p w:rsidR="004F71C9" w:rsidRPr="00043027" w:rsidRDefault="004F71C9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IE13.</w:t>
            </w:r>
            <w:proofErr w:type="gramEnd"/>
            <w:r w:rsidRPr="00043027">
              <w:rPr>
                <w:rFonts w:ascii="Arial" w:hAnsi="Arial" w:cs="Arial"/>
                <w:sz w:val="20"/>
                <w:szCs w:val="20"/>
              </w:rPr>
              <w:t>1 Desenvolver projetos de empreendedorismo com foco na geração de novos produtos e serviços inovadores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Desenvolver projetos que não envolvam alunos ou que não estão em conformidade com as necessidade</w:t>
            </w:r>
            <w:r w:rsidR="00043027"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</w:t>
            </w:r>
            <w:r w:rsidRPr="00043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 da comunidade externa local.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4F71C9" w:rsidRPr="00043027" w:rsidRDefault="00A559B5" w:rsidP="004F71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02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4F71C9" w:rsidRPr="00043027" w:rsidRDefault="00A559B5" w:rsidP="004F71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43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Planejar o envolvimento dos discentes e compreender o contexto do campus e necessidade da comunidade externa</w:t>
            </w:r>
          </w:p>
        </w:tc>
      </w:tr>
    </w:tbl>
    <w:p w:rsidR="002151B4" w:rsidRDefault="002151B4" w:rsidP="00DD57AD">
      <w:pPr>
        <w:ind w:left="720"/>
      </w:pPr>
    </w:p>
    <w:p w:rsidR="002151B4" w:rsidRDefault="002151B4" w:rsidP="00DD57AD">
      <w:pPr>
        <w:ind w:left="720"/>
      </w:pPr>
    </w:p>
    <w:p w:rsidR="00C72CB3" w:rsidRDefault="00C72CB3" w:rsidP="00DD57AD">
      <w:pPr>
        <w:ind w:left="720"/>
      </w:pPr>
    </w:p>
    <w:p w:rsidR="00C72CB3" w:rsidRDefault="00C72CB3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533541" w:rsidRDefault="00533541" w:rsidP="00DD57AD">
      <w:pPr>
        <w:ind w:left="720"/>
      </w:pPr>
    </w:p>
    <w:p w:rsidR="004769FE" w:rsidRPr="00867552" w:rsidRDefault="00042DC7" w:rsidP="00867552">
      <w:pPr>
        <w:pStyle w:val="Ttulo1"/>
        <w:rPr>
          <w:rFonts w:ascii="Arial" w:hAnsi="Arial" w:cs="Arial"/>
          <w:color w:val="auto"/>
        </w:rPr>
      </w:pPr>
      <w:bookmarkStart w:id="43" w:name="_Toc437605006"/>
      <w:bookmarkStart w:id="44" w:name="_Toc30147158"/>
      <w:bookmarkStart w:id="45" w:name="_Toc56553303"/>
      <w:bookmarkStart w:id="46" w:name="_Toc56553840"/>
      <w:bookmarkStart w:id="47" w:name="_Toc56554850"/>
      <w:bookmarkEnd w:id="8"/>
      <w:r w:rsidRPr="00867552">
        <w:rPr>
          <w:rFonts w:ascii="Arial" w:hAnsi="Arial" w:cs="Arial"/>
          <w:color w:val="auto"/>
        </w:rPr>
        <w:t>5</w:t>
      </w:r>
      <w:r w:rsidR="004769FE" w:rsidRPr="00867552">
        <w:rPr>
          <w:rFonts w:ascii="Arial" w:hAnsi="Arial" w:cs="Arial"/>
          <w:color w:val="auto"/>
        </w:rPr>
        <w:t>. Considerações Finais</w:t>
      </w:r>
      <w:bookmarkEnd w:id="43"/>
      <w:bookmarkEnd w:id="44"/>
      <w:bookmarkEnd w:id="45"/>
      <w:bookmarkEnd w:id="46"/>
      <w:bookmarkEnd w:id="47"/>
    </w:p>
    <w:p w:rsidR="004769FE" w:rsidRPr="004769FE" w:rsidRDefault="004769FE" w:rsidP="00BC79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769FE" w:rsidRPr="00DF7FF7" w:rsidRDefault="004769FE" w:rsidP="004769FE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7FF7">
        <w:rPr>
          <w:rFonts w:ascii="Arial" w:hAnsi="Arial" w:cs="Arial"/>
          <w:sz w:val="24"/>
          <w:szCs w:val="24"/>
        </w:rPr>
        <w:t xml:space="preserve">Os objetivos, metas e indicadores descritos neste documento poderão sofrer alterações e ajustes em função do processo contínuo de acompanhamento e análise realizado sistematicamente ou da percepção dos dirigentes responsáveis, sendo formalizada através da </w:t>
      </w:r>
      <w:r w:rsidR="00612043">
        <w:rPr>
          <w:rFonts w:ascii="Arial" w:hAnsi="Arial" w:cs="Arial"/>
          <w:sz w:val="24"/>
          <w:szCs w:val="24"/>
        </w:rPr>
        <w:t>aprovação da autoridade competente</w:t>
      </w:r>
      <w:r w:rsidRPr="00DF7FF7">
        <w:rPr>
          <w:rFonts w:ascii="Arial" w:hAnsi="Arial" w:cs="Arial"/>
          <w:sz w:val="24"/>
          <w:szCs w:val="24"/>
        </w:rPr>
        <w:t>.</w:t>
      </w:r>
    </w:p>
    <w:p w:rsidR="004769FE" w:rsidRDefault="004769FE" w:rsidP="00621F8A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7FF7">
        <w:rPr>
          <w:rFonts w:ascii="Arial" w:hAnsi="Arial" w:cs="Arial"/>
          <w:sz w:val="24"/>
          <w:szCs w:val="24"/>
        </w:rPr>
        <w:tab/>
      </w:r>
      <w:r w:rsidR="00612043">
        <w:rPr>
          <w:rFonts w:ascii="Arial" w:hAnsi="Arial" w:cs="Arial"/>
          <w:sz w:val="24"/>
          <w:szCs w:val="24"/>
        </w:rPr>
        <w:t>A consolidação</w:t>
      </w:r>
      <w:r w:rsidRPr="00DF7FF7">
        <w:rPr>
          <w:rFonts w:ascii="Arial" w:hAnsi="Arial" w:cs="Arial"/>
          <w:sz w:val="24"/>
          <w:szCs w:val="24"/>
        </w:rPr>
        <w:t xml:space="preserve"> </w:t>
      </w:r>
      <w:r w:rsidR="00612043">
        <w:rPr>
          <w:rFonts w:ascii="Arial" w:hAnsi="Arial" w:cs="Arial"/>
          <w:sz w:val="24"/>
          <w:szCs w:val="24"/>
        </w:rPr>
        <w:t>deste plano foi possível graças ao entendimento unânime dos setores sobre este instrumento de gestão que contribui com a continuidade</w:t>
      </w:r>
      <w:r w:rsidR="005F51BE">
        <w:rPr>
          <w:rFonts w:ascii="Arial" w:hAnsi="Arial" w:cs="Arial"/>
          <w:sz w:val="24"/>
          <w:szCs w:val="24"/>
        </w:rPr>
        <w:t xml:space="preserve"> eficaz da atividade fim do Instituto</w:t>
      </w:r>
      <w:r w:rsidR="007D5EE3">
        <w:rPr>
          <w:rFonts w:ascii="Arial" w:hAnsi="Arial" w:cs="Arial"/>
          <w:sz w:val="24"/>
          <w:szCs w:val="24"/>
        </w:rPr>
        <w:t xml:space="preserve"> Federal de Sergipe</w:t>
      </w:r>
      <w:r w:rsidR="005F51BE">
        <w:rPr>
          <w:rFonts w:ascii="Arial" w:hAnsi="Arial" w:cs="Arial"/>
          <w:sz w:val="24"/>
          <w:szCs w:val="24"/>
        </w:rPr>
        <w:t>.</w:t>
      </w:r>
    </w:p>
    <w:p w:rsidR="008C05FD" w:rsidRPr="008C05FD" w:rsidRDefault="008C05FD" w:rsidP="008C05FD">
      <w:pPr>
        <w:pStyle w:val="Corpodetexto"/>
        <w:ind w:left="284" w:firstLine="436"/>
        <w:rPr>
          <w:rFonts w:asciiTheme="minorHAnsi" w:hAnsiTheme="minorHAnsi" w:cstheme="minorHAnsi"/>
          <w:bCs/>
        </w:rPr>
      </w:pPr>
      <w:r w:rsidRPr="008C05FD">
        <w:rPr>
          <w:rFonts w:ascii="Arial" w:hAnsi="Arial" w:cs="Arial"/>
          <w:bCs/>
        </w:rPr>
        <w:t>As ações do PAT 2022 do Campus Tobias Barreto foram elaboradas a partir dos 13 Objetivos Estratégicos, v</w:t>
      </w:r>
      <w:r>
        <w:rPr>
          <w:rFonts w:ascii="Arial" w:hAnsi="Arial" w:cs="Arial"/>
          <w:bCs/>
        </w:rPr>
        <w:t>inculadas a 23</w:t>
      </w:r>
      <w:r w:rsidRPr="008C05FD">
        <w:rPr>
          <w:rFonts w:ascii="Arial" w:hAnsi="Arial" w:cs="Arial"/>
          <w:bCs/>
        </w:rPr>
        <w:t xml:space="preserve"> Iniciativas Estratégicas e que no total somam 42 ações</w:t>
      </w:r>
      <w:r w:rsidRPr="008C05FD">
        <w:rPr>
          <w:rFonts w:asciiTheme="minorHAnsi" w:hAnsiTheme="minorHAnsi" w:cstheme="minorHAnsi"/>
          <w:bCs/>
        </w:rPr>
        <w:t>.</w:t>
      </w:r>
    </w:p>
    <w:p w:rsidR="00CB62EB" w:rsidRPr="00DF7FF7" w:rsidRDefault="00CB62EB" w:rsidP="00621F8A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B62EB" w:rsidRPr="00DF7FF7" w:rsidSect="00494EC2">
      <w:headerReference w:type="default" r:id="rId23"/>
      <w:headerReference w:type="first" r:id="rId24"/>
      <w:pgSz w:w="11906" w:h="16838"/>
      <w:pgMar w:top="1843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23" w:rsidRDefault="00312323">
      <w:r>
        <w:separator/>
      </w:r>
    </w:p>
  </w:endnote>
  <w:endnote w:type="continuationSeparator" w:id="0">
    <w:p w:rsidR="00312323" w:rsidRDefault="0031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C5" w:rsidRDefault="00D67CC5">
    <w:pPr>
      <w:pStyle w:val="Rodap"/>
      <w:widowControl/>
      <w:spacing w:after="200" w:line="276" w:lineRule="auto"/>
      <w:rPr>
        <w:sz w:val="20"/>
        <w:szCs w:val="20"/>
      </w:rPr>
    </w:pPr>
    <w:r>
      <w:rPr>
        <w:sz w:val="20"/>
        <w:szCs w:val="20"/>
      </w:rPr>
      <w:t>Plano</w:t>
    </w:r>
    <w:r>
      <w:rPr>
        <w:rFonts w:cs="Calibri"/>
        <w:sz w:val="20"/>
        <w:szCs w:val="20"/>
      </w:rPr>
      <w:t xml:space="preserve"> Anual de Trabalho </w:t>
    </w:r>
    <w:r>
      <w:rPr>
        <w:sz w:val="20"/>
        <w:szCs w:val="20"/>
      </w:rPr>
      <w:t xml:space="preserve">2022 (PAT 2022)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23" w:rsidRDefault="00312323">
      <w:r>
        <w:separator/>
      </w:r>
    </w:p>
  </w:footnote>
  <w:footnote w:type="continuationSeparator" w:id="0">
    <w:p w:rsidR="00312323" w:rsidRDefault="0031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C5" w:rsidRDefault="00AF5E2F">
    <w:pPr>
      <w:pStyle w:val="Cabealho"/>
      <w:jc w:val="right"/>
    </w:pPr>
    <w:r>
      <w:fldChar w:fldCharType="begin"/>
    </w:r>
    <w:r w:rsidR="00D67CC5">
      <w:instrText xml:space="preserve"> PAGE   \* MERGEFORMAT </w:instrText>
    </w:r>
    <w:r>
      <w:fldChar w:fldCharType="separate"/>
    </w:r>
    <w:r w:rsidR="00FF2E19">
      <w:rPr>
        <w:noProof/>
      </w:rPr>
      <w:t>3</w:t>
    </w:r>
    <w:r>
      <w:fldChar w:fldCharType="end"/>
    </w:r>
  </w:p>
  <w:p w:rsidR="00D67CC5" w:rsidRDefault="00D67CC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C5" w:rsidRDefault="00D67CC5" w:rsidP="00822FF9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C5" w:rsidRDefault="00AF5E2F">
    <w:pPr>
      <w:pStyle w:val="Cabealho"/>
      <w:jc w:val="right"/>
    </w:pPr>
    <w:r>
      <w:fldChar w:fldCharType="begin"/>
    </w:r>
    <w:r w:rsidR="00D67CC5">
      <w:instrText xml:space="preserve"> PAGE   \* MERGEFORMAT </w:instrText>
    </w:r>
    <w:r>
      <w:fldChar w:fldCharType="separate"/>
    </w:r>
    <w:r w:rsidR="00FF2E19">
      <w:rPr>
        <w:noProof/>
      </w:rPr>
      <w:t>19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C5" w:rsidRDefault="00D67C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54"/>
        </w:tabs>
        <w:ind w:left="737" w:hanging="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3BD2B53"/>
    <w:multiLevelType w:val="multilevel"/>
    <w:tmpl w:val="0EFE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1E1C5496"/>
    <w:multiLevelType w:val="multilevel"/>
    <w:tmpl w:val="873A3E6E"/>
    <w:styleLink w:val="WW8Num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4413DB9"/>
    <w:multiLevelType w:val="multilevel"/>
    <w:tmpl w:val="65C839DE"/>
    <w:styleLink w:val="WW8Num3"/>
    <w:lvl w:ilvl="0">
      <w:start w:val="37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9132253"/>
    <w:multiLevelType w:val="multilevel"/>
    <w:tmpl w:val="F6C20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9674080"/>
    <w:multiLevelType w:val="multilevel"/>
    <w:tmpl w:val="4B2C5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8D4EBE"/>
    <w:multiLevelType w:val="multilevel"/>
    <w:tmpl w:val="0FC2C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 w:val="0"/>
        <w:sz w:val="24"/>
      </w:rPr>
    </w:lvl>
  </w:abstractNum>
  <w:abstractNum w:abstractNumId="29">
    <w:nsid w:val="61EC793A"/>
    <w:multiLevelType w:val="hybridMultilevel"/>
    <w:tmpl w:val="D9B69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A1F96"/>
    <w:multiLevelType w:val="multilevel"/>
    <w:tmpl w:val="C6B6A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8"/>
  </w:num>
  <w:num w:numId="5">
    <w:abstractNumId w:val="30"/>
  </w:num>
  <w:num w:numId="6">
    <w:abstractNumId w:val="26"/>
  </w:num>
  <w:num w:numId="7">
    <w:abstractNumId w:val="27"/>
  </w:num>
  <w:num w:numId="8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132"/>
    <w:rsid w:val="00000D5E"/>
    <w:rsid w:val="000019D2"/>
    <w:rsid w:val="0000330A"/>
    <w:rsid w:val="00004039"/>
    <w:rsid w:val="00004469"/>
    <w:rsid w:val="00004641"/>
    <w:rsid w:val="00005B8D"/>
    <w:rsid w:val="000062A0"/>
    <w:rsid w:val="00006A94"/>
    <w:rsid w:val="00006D15"/>
    <w:rsid w:val="00010FB1"/>
    <w:rsid w:val="00012697"/>
    <w:rsid w:val="00012710"/>
    <w:rsid w:val="00012DFC"/>
    <w:rsid w:val="00014496"/>
    <w:rsid w:val="00014C7E"/>
    <w:rsid w:val="0001509E"/>
    <w:rsid w:val="00016060"/>
    <w:rsid w:val="0001672E"/>
    <w:rsid w:val="000168C1"/>
    <w:rsid w:val="00016991"/>
    <w:rsid w:val="00016C0F"/>
    <w:rsid w:val="000177A4"/>
    <w:rsid w:val="00020414"/>
    <w:rsid w:val="00020DFA"/>
    <w:rsid w:val="00022091"/>
    <w:rsid w:val="00022B6D"/>
    <w:rsid w:val="00022EB8"/>
    <w:rsid w:val="00023ACA"/>
    <w:rsid w:val="000249D1"/>
    <w:rsid w:val="00025252"/>
    <w:rsid w:val="00025E37"/>
    <w:rsid w:val="0002630C"/>
    <w:rsid w:val="0002648B"/>
    <w:rsid w:val="00027A11"/>
    <w:rsid w:val="00030B53"/>
    <w:rsid w:val="00031C27"/>
    <w:rsid w:val="00031C80"/>
    <w:rsid w:val="00031F7B"/>
    <w:rsid w:val="00032AAB"/>
    <w:rsid w:val="00033A9E"/>
    <w:rsid w:val="00034F5A"/>
    <w:rsid w:val="0003610B"/>
    <w:rsid w:val="00036598"/>
    <w:rsid w:val="0003698C"/>
    <w:rsid w:val="00036AA6"/>
    <w:rsid w:val="000407EB"/>
    <w:rsid w:val="00040EBF"/>
    <w:rsid w:val="0004146D"/>
    <w:rsid w:val="000416CD"/>
    <w:rsid w:val="000420D2"/>
    <w:rsid w:val="00042DC7"/>
    <w:rsid w:val="00043027"/>
    <w:rsid w:val="000433B8"/>
    <w:rsid w:val="00043543"/>
    <w:rsid w:val="000438FE"/>
    <w:rsid w:val="000442EF"/>
    <w:rsid w:val="00044E0F"/>
    <w:rsid w:val="000454F1"/>
    <w:rsid w:val="000475A9"/>
    <w:rsid w:val="00051767"/>
    <w:rsid w:val="000529C0"/>
    <w:rsid w:val="00053A00"/>
    <w:rsid w:val="00053D90"/>
    <w:rsid w:val="00054B2E"/>
    <w:rsid w:val="000570DF"/>
    <w:rsid w:val="0006024F"/>
    <w:rsid w:val="0006146E"/>
    <w:rsid w:val="0006148F"/>
    <w:rsid w:val="00061517"/>
    <w:rsid w:val="000615BF"/>
    <w:rsid w:val="00061846"/>
    <w:rsid w:val="00062917"/>
    <w:rsid w:val="0006307E"/>
    <w:rsid w:val="0006343C"/>
    <w:rsid w:val="0006466F"/>
    <w:rsid w:val="000651F7"/>
    <w:rsid w:val="0006535A"/>
    <w:rsid w:val="0006724A"/>
    <w:rsid w:val="00072510"/>
    <w:rsid w:val="00073251"/>
    <w:rsid w:val="00073A8A"/>
    <w:rsid w:val="00073E1B"/>
    <w:rsid w:val="0007427E"/>
    <w:rsid w:val="0007486F"/>
    <w:rsid w:val="00075694"/>
    <w:rsid w:val="000757AA"/>
    <w:rsid w:val="0007593E"/>
    <w:rsid w:val="0007714A"/>
    <w:rsid w:val="00077AA0"/>
    <w:rsid w:val="00077EB0"/>
    <w:rsid w:val="00080C9B"/>
    <w:rsid w:val="00081753"/>
    <w:rsid w:val="00081A05"/>
    <w:rsid w:val="00082224"/>
    <w:rsid w:val="00082E80"/>
    <w:rsid w:val="00083681"/>
    <w:rsid w:val="00083923"/>
    <w:rsid w:val="00083984"/>
    <w:rsid w:val="000851D6"/>
    <w:rsid w:val="000856E5"/>
    <w:rsid w:val="000867B0"/>
    <w:rsid w:val="00086BBF"/>
    <w:rsid w:val="00090AEF"/>
    <w:rsid w:val="0009120E"/>
    <w:rsid w:val="00092812"/>
    <w:rsid w:val="000931D6"/>
    <w:rsid w:val="00094CE0"/>
    <w:rsid w:val="0009588E"/>
    <w:rsid w:val="00095A01"/>
    <w:rsid w:val="00095ED3"/>
    <w:rsid w:val="0009762B"/>
    <w:rsid w:val="000A0EE0"/>
    <w:rsid w:val="000A1115"/>
    <w:rsid w:val="000A1148"/>
    <w:rsid w:val="000A1E07"/>
    <w:rsid w:val="000A2491"/>
    <w:rsid w:val="000A2520"/>
    <w:rsid w:val="000A28BB"/>
    <w:rsid w:val="000A7D65"/>
    <w:rsid w:val="000B097C"/>
    <w:rsid w:val="000B29A5"/>
    <w:rsid w:val="000B2DB3"/>
    <w:rsid w:val="000B3403"/>
    <w:rsid w:val="000B39F6"/>
    <w:rsid w:val="000B419E"/>
    <w:rsid w:val="000B44DD"/>
    <w:rsid w:val="000B4E36"/>
    <w:rsid w:val="000B63BA"/>
    <w:rsid w:val="000B652C"/>
    <w:rsid w:val="000B658C"/>
    <w:rsid w:val="000B7165"/>
    <w:rsid w:val="000B75BB"/>
    <w:rsid w:val="000B7947"/>
    <w:rsid w:val="000C0225"/>
    <w:rsid w:val="000C117A"/>
    <w:rsid w:val="000C146D"/>
    <w:rsid w:val="000C1ABC"/>
    <w:rsid w:val="000C1D7B"/>
    <w:rsid w:val="000C1FF3"/>
    <w:rsid w:val="000C446A"/>
    <w:rsid w:val="000C4B1F"/>
    <w:rsid w:val="000C53F5"/>
    <w:rsid w:val="000C5B31"/>
    <w:rsid w:val="000C6ACF"/>
    <w:rsid w:val="000C6B8B"/>
    <w:rsid w:val="000C7747"/>
    <w:rsid w:val="000C7EA7"/>
    <w:rsid w:val="000D001D"/>
    <w:rsid w:val="000D0721"/>
    <w:rsid w:val="000D1114"/>
    <w:rsid w:val="000D1927"/>
    <w:rsid w:val="000D19C3"/>
    <w:rsid w:val="000D2317"/>
    <w:rsid w:val="000D2CBC"/>
    <w:rsid w:val="000D30DB"/>
    <w:rsid w:val="000D3C61"/>
    <w:rsid w:val="000D4BB7"/>
    <w:rsid w:val="000D4BC4"/>
    <w:rsid w:val="000D534E"/>
    <w:rsid w:val="000D7951"/>
    <w:rsid w:val="000E3EEE"/>
    <w:rsid w:val="000E5118"/>
    <w:rsid w:val="000E586E"/>
    <w:rsid w:val="000E6251"/>
    <w:rsid w:val="000E7B28"/>
    <w:rsid w:val="000F02CE"/>
    <w:rsid w:val="000F0657"/>
    <w:rsid w:val="000F338F"/>
    <w:rsid w:val="000F3956"/>
    <w:rsid w:val="000F42AD"/>
    <w:rsid w:val="000F4693"/>
    <w:rsid w:val="000F57C9"/>
    <w:rsid w:val="000F5BAF"/>
    <w:rsid w:val="000F7019"/>
    <w:rsid w:val="000F7089"/>
    <w:rsid w:val="000F71C1"/>
    <w:rsid w:val="0010087E"/>
    <w:rsid w:val="0010176F"/>
    <w:rsid w:val="001029DD"/>
    <w:rsid w:val="00102F66"/>
    <w:rsid w:val="001032E8"/>
    <w:rsid w:val="0010370A"/>
    <w:rsid w:val="00103DFE"/>
    <w:rsid w:val="00104735"/>
    <w:rsid w:val="00105113"/>
    <w:rsid w:val="001059BA"/>
    <w:rsid w:val="0010610D"/>
    <w:rsid w:val="0010618F"/>
    <w:rsid w:val="00110FB1"/>
    <w:rsid w:val="0011137A"/>
    <w:rsid w:val="00112BDB"/>
    <w:rsid w:val="00113C58"/>
    <w:rsid w:val="0011468E"/>
    <w:rsid w:val="0011559F"/>
    <w:rsid w:val="00115C07"/>
    <w:rsid w:val="00115E3E"/>
    <w:rsid w:val="00116FBE"/>
    <w:rsid w:val="00117337"/>
    <w:rsid w:val="00117ED3"/>
    <w:rsid w:val="0012035E"/>
    <w:rsid w:val="00120F5D"/>
    <w:rsid w:val="001214CD"/>
    <w:rsid w:val="00123615"/>
    <w:rsid w:val="00123A7D"/>
    <w:rsid w:val="00124870"/>
    <w:rsid w:val="00124A1A"/>
    <w:rsid w:val="001259CC"/>
    <w:rsid w:val="00126EDB"/>
    <w:rsid w:val="00130273"/>
    <w:rsid w:val="001304B4"/>
    <w:rsid w:val="001309C5"/>
    <w:rsid w:val="00131868"/>
    <w:rsid w:val="00131C6C"/>
    <w:rsid w:val="001325E8"/>
    <w:rsid w:val="001328E2"/>
    <w:rsid w:val="00132AD9"/>
    <w:rsid w:val="001337F1"/>
    <w:rsid w:val="001339BC"/>
    <w:rsid w:val="001342B2"/>
    <w:rsid w:val="00135825"/>
    <w:rsid w:val="00136BA8"/>
    <w:rsid w:val="001378A8"/>
    <w:rsid w:val="00140C92"/>
    <w:rsid w:val="00140E52"/>
    <w:rsid w:val="00141B81"/>
    <w:rsid w:val="001434E4"/>
    <w:rsid w:val="00143873"/>
    <w:rsid w:val="0014431A"/>
    <w:rsid w:val="00144D6F"/>
    <w:rsid w:val="00146158"/>
    <w:rsid w:val="00146E1F"/>
    <w:rsid w:val="001512B5"/>
    <w:rsid w:val="0015174A"/>
    <w:rsid w:val="00151DA5"/>
    <w:rsid w:val="00152414"/>
    <w:rsid w:val="00152DC6"/>
    <w:rsid w:val="0015330A"/>
    <w:rsid w:val="001547D5"/>
    <w:rsid w:val="00154ADA"/>
    <w:rsid w:val="001552A8"/>
    <w:rsid w:val="001552DA"/>
    <w:rsid w:val="00155B82"/>
    <w:rsid w:val="001568D3"/>
    <w:rsid w:val="00157F2A"/>
    <w:rsid w:val="0016013E"/>
    <w:rsid w:val="001602B6"/>
    <w:rsid w:val="001608EE"/>
    <w:rsid w:val="001629B4"/>
    <w:rsid w:val="00162EBF"/>
    <w:rsid w:val="00164A7F"/>
    <w:rsid w:val="00164C72"/>
    <w:rsid w:val="00165242"/>
    <w:rsid w:val="00166387"/>
    <w:rsid w:val="00166A66"/>
    <w:rsid w:val="001673FA"/>
    <w:rsid w:val="00167942"/>
    <w:rsid w:val="001715C4"/>
    <w:rsid w:val="00171959"/>
    <w:rsid w:val="001720DA"/>
    <w:rsid w:val="00172EB4"/>
    <w:rsid w:val="00175D0D"/>
    <w:rsid w:val="001762A1"/>
    <w:rsid w:val="00176BF8"/>
    <w:rsid w:val="00177113"/>
    <w:rsid w:val="001773C7"/>
    <w:rsid w:val="001803B0"/>
    <w:rsid w:val="00180C18"/>
    <w:rsid w:val="00181E40"/>
    <w:rsid w:val="0018325D"/>
    <w:rsid w:val="001840D0"/>
    <w:rsid w:val="001841B1"/>
    <w:rsid w:val="001842B9"/>
    <w:rsid w:val="001842D0"/>
    <w:rsid w:val="00184737"/>
    <w:rsid w:val="00184B72"/>
    <w:rsid w:val="00186054"/>
    <w:rsid w:val="00186F67"/>
    <w:rsid w:val="0018767C"/>
    <w:rsid w:val="00187A73"/>
    <w:rsid w:val="001927E6"/>
    <w:rsid w:val="00192C76"/>
    <w:rsid w:val="00193E3B"/>
    <w:rsid w:val="001946B4"/>
    <w:rsid w:val="00194EA3"/>
    <w:rsid w:val="00194F00"/>
    <w:rsid w:val="001957DA"/>
    <w:rsid w:val="00195EA6"/>
    <w:rsid w:val="00195EBA"/>
    <w:rsid w:val="0019796C"/>
    <w:rsid w:val="00197EC2"/>
    <w:rsid w:val="001A02A7"/>
    <w:rsid w:val="001A1398"/>
    <w:rsid w:val="001A1E02"/>
    <w:rsid w:val="001A2914"/>
    <w:rsid w:val="001A2C8D"/>
    <w:rsid w:val="001A2F98"/>
    <w:rsid w:val="001A4C4E"/>
    <w:rsid w:val="001A5F1A"/>
    <w:rsid w:val="001A6829"/>
    <w:rsid w:val="001A7D2C"/>
    <w:rsid w:val="001B003C"/>
    <w:rsid w:val="001B10A9"/>
    <w:rsid w:val="001B15CB"/>
    <w:rsid w:val="001B22EF"/>
    <w:rsid w:val="001B318E"/>
    <w:rsid w:val="001B3878"/>
    <w:rsid w:val="001B4E0F"/>
    <w:rsid w:val="001B628F"/>
    <w:rsid w:val="001B66F0"/>
    <w:rsid w:val="001B723C"/>
    <w:rsid w:val="001B7C23"/>
    <w:rsid w:val="001C03DE"/>
    <w:rsid w:val="001C351A"/>
    <w:rsid w:val="001C3BA2"/>
    <w:rsid w:val="001C3ED8"/>
    <w:rsid w:val="001C46AD"/>
    <w:rsid w:val="001C4D45"/>
    <w:rsid w:val="001C4DEE"/>
    <w:rsid w:val="001C4E3C"/>
    <w:rsid w:val="001C573E"/>
    <w:rsid w:val="001C5932"/>
    <w:rsid w:val="001C5AA3"/>
    <w:rsid w:val="001D010F"/>
    <w:rsid w:val="001D01A9"/>
    <w:rsid w:val="001D07B9"/>
    <w:rsid w:val="001D10C7"/>
    <w:rsid w:val="001D23CA"/>
    <w:rsid w:val="001D23F0"/>
    <w:rsid w:val="001D2A09"/>
    <w:rsid w:val="001D364F"/>
    <w:rsid w:val="001D37AC"/>
    <w:rsid w:val="001D3B79"/>
    <w:rsid w:val="001D49AE"/>
    <w:rsid w:val="001D4DBE"/>
    <w:rsid w:val="001D56BB"/>
    <w:rsid w:val="001D583C"/>
    <w:rsid w:val="001D618B"/>
    <w:rsid w:val="001D62B1"/>
    <w:rsid w:val="001D69AE"/>
    <w:rsid w:val="001D6DFD"/>
    <w:rsid w:val="001D71B8"/>
    <w:rsid w:val="001D7FE2"/>
    <w:rsid w:val="001E0737"/>
    <w:rsid w:val="001E1BE4"/>
    <w:rsid w:val="001E3644"/>
    <w:rsid w:val="001E43D4"/>
    <w:rsid w:val="001E6D35"/>
    <w:rsid w:val="001E7E68"/>
    <w:rsid w:val="001E7E71"/>
    <w:rsid w:val="001F1354"/>
    <w:rsid w:val="001F278F"/>
    <w:rsid w:val="001F37BE"/>
    <w:rsid w:val="001F44D3"/>
    <w:rsid w:val="001F4804"/>
    <w:rsid w:val="001F51CB"/>
    <w:rsid w:val="002000F1"/>
    <w:rsid w:val="00200147"/>
    <w:rsid w:val="00201204"/>
    <w:rsid w:val="00202916"/>
    <w:rsid w:val="002031CA"/>
    <w:rsid w:val="002035E7"/>
    <w:rsid w:val="00203CA1"/>
    <w:rsid w:val="00203F5A"/>
    <w:rsid w:val="0020452F"/>
    <w:rsid w:val="00204A39"/>
    <w:rsid w:val="00205D64"/>
    <w:rsid w:val="002100BB"/>
    <w:rsid w:val="002104FE"/>
    <w:rsid w:val="00212DDE"/>
    <w:rsid w:val="00212FAE"/>
    <w:rsid w:val="0021359D"/>
    <w:rsid w:val="00214132"/>
    <w:rsid w:val="00214CAB"/>
    <w:rsid w:val="00214F9D"/>
    <w:rsid w:val="002151B4"/>
    <w:rsid w:val="00215584"/>
    <w:rsid w:val="00215843"/>
    <w:rsid w:val="0021774E"/>
    <w:rsid w:val="00220AFA"/>
    <w:rsid w:val="0022103A"/>
    <w:rsid w:val="00221D9A"/>
    <w:rsid w:val="00223695"/>
    <w:rsid w:val="00223F45"/>
    <w:rsid w:val="0022577E"/>
    <w:rsid w:val="00226122"/>
    <w:rsid w:val="00226379"/>
    <w:rsid w:val="002265FC"/>
    <w:rsid w:val="00226F9E"/>
    <w:rsid w:val="00227643"/>
    <w:rsid w:val="00227CD6"/>
    <w:rsid w:val="00227D08"/>
    <w:rsid w:val="002307A1"/>
    <w:rsid w:val="0023281E"/>
    <w:rsid w:val="0023337C"/>
    <w:rsid w:val="00233E03"/>
    <w:rsid w:val="00233EA9"/>
    <w:rsid w:val="00234E39"/>
    <w:rsid w:val="002363AB"/>
    <w:rsid w:val="002365D4"/>
    <w:rsid w:val="0023693C"/>
    <w:rsid w:val="00236D89"/>
    <w:rsid w:val="00240C61"/>
    <w:rsid w:val="002417DC"/>
    <w:rsid w:val="00241D2E"/>
    <w:rsid w:val="00241F0F"/>
    <w:rsid w:val="00242776"/>
    <w:rsid w:val="002432BF"/>
    <w:rsid w:val="002435CA"/>
    <w:rsid w:val="0024487D"/>
    <w:rsid w:val="00244AE9"/>
    <w:rsid w:val="002477D7"/>
    <w:rsid w:val="0025091B"/>
    <w:rsid w:val="00250A1E"/>
    <w:rsid w:val="002511BF"/>
    <w:rsid w:val="00251786"/>
    <w:rsid w:val="00253445"/>
    <w:rsid w:val="002557E8"/>
    <w:rsid w:val="00256E5D"/>
    <w:rsid w:val="00257209"/>
    <w:rsid w:val="00257F26"/>
    <w:rsid w:val="00261C0E"/>
    <w:rsid w:val="00263523"/>
    <w:rsid w:val="0026390E"/>
    <w:rsid w:val="0026594B"/>
    <w:rsid w:val="00265EF1"/>
    <w:rsid w:val="0026610B"/>
    <w:rsid w:val="002671F1"/>
    <w:rsid w:val="00267B8F"/>
    <w:rsid w:val="002709E5"/>
    <w:rsid w:val="002723B3"/>
    <w:rsid w:val="00272430"/>
    <w:rsid w:val="00272AD9"/>
    <w:rsid w:val="00275E3C"/>
    <w:rsid w:val="0027631C"/>
    <w:rsid w:val="002763BF"/>
    <w:rsid w:val="00277869"/>
    <w:rsid w:val="00277A18"/>
    <w:rsid w:val="00277A7A"/>
    <w:rsid w:val="002801B2"/>
    <w:rsid w:val="00280411"/>
    <w:rsid w:val="00280506"/>
    <w:rsid w:val="00280828"/>
    <w:rsid w:val="00280854"/>
    <w:rsid w:val="002835F5"/>
    <w:rsid w:val="00284CF1"/>
    <w:rsid w:val="002876B9"/>
    <w:rsid w:val="00290A08"/>
    <w:rsid w:val="00291B9B"/>
    <w:rsid w:val="00291BBB"/>
    <w:rsid w:val="00296013"/>
    <w:rsid w:val="00296913"/>
    <w:rsid w:val="00297D11"/>
    <w:rsid w:val="002A0E3D"/>
    <w:rsid w:val="002A1621"/>
    <w:rsid w:val="002A201D"/>
    <w:rsid w:val="002A2695"/>
    <w:rsid w:val="002A324C"/>
    <w:rsid w:val="002A421A"/>
    <w:rsid w:val="002A6666"/>
    <w:rsid w:val="002A73AD"/>
    <w:rsid w:val="002B02E1"/>
    <w:rsid w:val="002B2210"/>
    <w:rsid w:val="002B224A"/>
    <w:rsid w:val="002B22E8"/>
    <w:rsid w:val="002B3B17"/>
    <w:rsid w:val="002B5233"/>
    <w:rsid w:val="002B5443"/>
    <w:rsid w:val="002B59F6"/>
    <w:rsid w:val="002B5B0A"/>
    <w:rsid w:val="002B62F6"/>
    <w:rsid w:val="002B632E"/>
    <w:rsid w:val="002B6363"/>
    <w:rsid w:val="002B668F"/>
    <w:rsid w:val="002B6EB9"/>
    <w:rsid w:val="002C09A2"/>
    <w:rsid w:val="002C1858"/>
    <w:rsid w:val="002C2939"/>
    <w:rsid w:val="002C2F32"/>
    <w:rsid w:val="002C31D1"/>
    <w:rsid w:val="002C36D0"/>
    <w:rsid w:val="002C3FE7"/>
    <w:rsid w:val="002C46B5"/>
    <w:rsid w:val="002C4B09"/>
    <w:rsid w:val="002C50A8"/>
    <w:rsid w:val="002C5E2C"/>
    <w:rsid w:val="002C6686"/>
    <w:rsid w:val="002D0B03"/>
    <w:rsid w:val="002D134B"/>
    <w:rsid w:val="002D1A24"/>
    <w:rsid w:val="002D2870"/>
    <w:rsid w:val="002D3E70"/>
    <w:rsid w:val="002D52F0"/>
    <w:rsid w:val="002D5B99"/>
    <w:rsid w:val="002D7146"/>
    <w:rsid w:val="002E12FD"/>
    <w:rsid w:val="002E1F82"/>
    <w:rsid w:val="002E2CF9"/>
    <w:rsid w:val="002E33A2"/>
    <w:rsid w:val="002E3541"/>
    <w:rsid w:val="002E4306"/>
    <w:rsid w:val="002E458F"/>
    <w:rsid w:val="002E5AB1"/>
    <w:rsid w:val="002E5BF8"/>
    <w:rsid w:val="002E5C36"/>
    <w:rsid w:val="002E7187"/>
    <w:rsid w:val="002F04E6"/>
    <w:rsid w:val="002F1D5C"/>
    <w:rsid w:val="002F2834"/>
    <w:rsid w:val="002F429D"/>
    <w:rsid w:val="002F487D"/>
    <w:rsid w:val="002F56A2"/>
    <w:rsid w:val="002F5880"/>
    <w:rsid w:val="002F6FDB"/>
    <w:rsid w:val="002F7736"/>
    <w:rsid w:val="00300C84"/>
    <w:rsid w:val="00300D1F"/>
    <w:rsid w:val="003022DF"/>
    <w:rsid w:val="003026DF"/>
    <w:rsid w:val="003032AA"/>
    <w:rsid w:val="003049EC"/>
    <w:rsid w:val="00305125"/>
    <w:rsid w:val="00305785"/>
    <w:rsid w:val="00306DD7"/>
    <w:rsid w:val="00310324"/>
    <w:rsid w:val="00310C69"/>
    <w:rsid w:val="00310ECB"/>
    <w:rsid w:val="003117C0"/>
    <w:rsid w:val="00312123"/>
    <w:rsid w:val="00312323"/>
    <w:rsid w:val="00315436"/>
    <w:rsid w:val="00317B50"/>
    <w:rsid w:val="00317C45"/>
    <w:rsid w:val="00317D21"/>
    <w:rsid w:val="003208BA"/>
    <w:rsid w:val="00320FEA"/>
    <w:rsid w:val="00321D46"/>
    <w:rsid w:val="00322011"/>
    <w:rsid w:val="003233B1"/>
    <w:rsid w:val="003242EB"/>
    <w:rsid w:val="003256C8"/>
    <w:rsid w:val="00325BFE"/>
    <w:rsid w:val="00325F44"/>
    <w:rsid w:val="003262AD"/>
    <w:rsid w:val="0032655D"/>
    <w:rsid w:val="003268F7"/>
    <w:rsid w:val="00326A80"/>
    <w:rsid w:val="00326B01"/>
    <w:rsid w:val="00327343"/>
    <w:rsid w:val="00327A9B"/>
    <w:rsid w:val="00327FDF"/>
    <w:rsid w:val="00330214"/>
    <w:rsid w:val="0033098A"/>
    <w:rsid w:val="00330F6D"/>
    <w:rsid w:val="003312BA"/>
    <w:rsid w:val="003315E7"/>
    <w:rsid w:val="0033174C"/>
    <w:rsid w:val="003319A0"/>
    <w:rsid w:val="003323DE"/>
    <w:rsid w:val="0033282F"/>
    <w:rsid w:val="0033291A"/>
    <w:rsid w:val="003335F9"/>
    <w:rsid w:val="0033446B"/>
    <w:rsid w:val="00336CCA"/>
    <w:rsid w:val="00336CE2"/>
    <w:rsid w:val="00336E94"/>
    <w:rsid w:val="00337343"/>
    <w:rsid w:val="00337D1B"/>
    <w:rsid w:val="003401DA"/>
    <w:rsid w:val="003403B7"/>
    <w:rsid w:val="0034092D"/>
    <w:rsid w:val="003441A0"/>
    <w:rsid w:val="003444BC"/>
    <w:rsid w:val="00345166"/>
    <w:rsid w:val="0034552B"/>
    <w:rsid w:val="003467A4"/>
    <w:rsid w:val="00346951"/>
    <w:rsid w:val="00346CAD"/>
    <w:rsid w:val="00347F61"/>
    <w:rsid w:val="003511BD"/>
    <w:rsid w:val="00351533"/>
    <w:rsid w:val="003529D8"/>
    <w:rsid w:val="00352D2F"/>
    <w:rsid w:val="00355632"/>
    <w:rsid w:val="003612DC"/>
    <w:rsid w:val="003632CB"/>
    <w:rsid w:val="00363F97"/>
    <w:rsid w:val="00364BBC"/>
    <w:rsid w:val="00366BCB"/>
    <w:rsid w:val="003700B3"/>
    <w:rsid w:val="003719A1"/>
    <w:rsid w:val="00371FF8"/>
    <w:rsid w:val="00372616"/>
    <w:rsid w:val="00372AF3"/>
    <w:rsid w:val="00373561"/>
    <w:rsid w:val="00374E53"/>
    <w:rsid w:val="0037566D"/>
    <w:rsid w:val="00375A29"/>
    <w:rsid w:val="00376A08"/>
    <w:rsid w:val="00376F08"/>
    <w:rsid w:val="0037762E"/>
    <w:rsid w:val="00380476"/>
    <w:rsid w:val="003819B0"/>
    <w:rsid w:val="00381DF0"/>
    <w:rsid w:val="0038284F"/>
    <w:rsid w:val="00383393"/>
    <w:rsid w:val="00383DF0"/>
    <w:rsid w:val="003848D4"/>
    <w:rsid w:val="00384A36"/>
    <w:rsid w:val="00384D9C"/>
    <w:rsid w:val="0038577C"/>
    <w:rsid w:val="00385BCB"/>
    <w:rsid w:val="00385ECA"/>
    <w:rsid w:val="00386CA6"/>
    <w:rsid w:val="00390677"/>
    <w:rsid w:val="0039186B"/>
    <w:rsid w:val="00391B23"/>
    <w:rsid w:val="00392EC4"/>
    <w:rsid w:val="0039333F"/>
    <w:rsid w:val="00393683"/>
    <w:rsid w:val="00393C95"/>
    <w:rsid w:val="003954E0"/>
    <w:rsid w:val="00396F3B"/>
    <w:rsid w:val="003A1F34"/>
    <w:rsid w:val="003A2628"/>
    <w:rsid w:val="003A26FC"/>
    <w:rsid w:val="003A2860"/>
    <w:rsid w:val="003A2B64"/>
    <w:rsid w:val="003A5E03"/>
    <w:rsid w:val="003A659F"/>
    <w:rsid w:val="003A7022"/>
    <w:rsid w:val="003B020F"/>
    <w:rsid w:val="003B10BE"/>
    <w:rsid w:val="003B1E4C"/>
    <w:rsid w:val="003B2161"/>
    <w:rsid w:val="003B2E82"/>
    <w:rsid w:val="003B2EA5"/>
    <w:rsid w:val="003B4F57"/>
    <w:rsid w:val="003B593C"/>
    <w:rsid w:val="003B5CBB"/>
    <w:rsid w:val="003B6871"/>
    <w:rsid w:val="003B6EE2"/>
    <w:rsid w:val="003B701E"/>
    <w:rsid w:val="003B744C"/>
    <w:rsid w:val="003B74CB"/>
    <w:rsid w:val="003B77F0"/>
    <w:rsid w:val="003B78B6"/>
    <w:rsid w:val="003C0377"/>
    <w:rsid w:val="003C0B99"/>
    <w:rsid w:val="003C171F"/>
    <w:rsid w:val="003C1808"/>
    <w:rsid w:val="003C20D7"/>
    <w:rsid w:val="003C234D"/>
    <w:rsid w:val="003C2611"/>
    <w:rsid w:val="003C26D9"/>
    <w:rsid w:val="003C33E3"/>
    <w:rsid w:val="003C3BC0"/>
    <w:rsid w:val="003C41E9"/>
    <w:rsid w:val="003C437F"/>
    <w:rsid w:val="003C4E7F"/>
    <w:rsid w:val="003C5559"/>
    <w:rsid w:val="003C55B2"/>
    <w:rsid w:val="003C7B51"/>
    <w:rsid w:val="003D048C"/>
    <w:rsid w:val="003D1B19"/>
    <w:rsid w:val="003D2FD3"/>
    <w:rsid w:val="003D44BC"/>
    <w:rsid w:val="003D618C"/>
    <w:rsid w:val="003D63C5"/>
    <w:rsid w:val="003D645E"/>
    <w:rsid w:val="003D6CB5"/>
    <w:rsid w:val="003D7E79"/>
    <w:rsid w:val="003E1574"/>
    <w:rsid w:val="003E2463"/>
    <w:rsid w:val="003E3896"/>
    <w:rsid w:val="003E3ED8"/>
    <w:rsid w:val="003E4A85"/>
    <w:rsid w:val="003E4AAB"/>
    <w:rsid w:val="003E4EAF"/>
    <w:rsid w:val="003E56C9"/>
    <w:rsid w:val="003E570F"/>
    <w:rsid w:val="003E7734"/>
    <w:rsid w:val="003E7CAE"/>
    <w:rsid w:val="003F00A9"/>
    <w:rsid w:val="003F00BF"/>
    <w:rsid w:val="003F145A"/>
    <w:rsid w:val="003F1A05"/>
    <w:rsid w:val="003F261B"/>
    <w:rsid w:val="003F3EDB"/>
    <w:rsid w:val="003F4158"/>
    <w:rsid w:val="003F5D4E"/>
    <w:rsid w:val="003F6906"/>
    <w:rsid w:val="003F6973"/>
    <w:rsid w:val="003F7410"/>
    <w:rsid w:val="003F7686"/>
    <w:rsid w:val="00400B32"/>
    <w:rsid w:val="0040135F"/>
    <w:rsid w:val="00402BA5"/>
    <w:rsid w:val="004034C2"/>
    <w:rsid w:val="00403C14"/>
    <w:rsid w:val="0040403D"/>
    <w:rsid w:val="00404694"/>
    <w:rsid w:val="00405F03"/>
    <w:rsid w:val="004063E3"/>
    <w:rsid w:val="00406B33"/>
    <w:rsid w:val="004077D4"/>
    <w:rsid w:val="00407DC7"/>
    <w:rsid w:val="00410059"/>
    <w:rsid w:val="00410161"/>
    <w:rsid w:val="004110ED"/>
    <w:rsid w:val="004115D5"/>
    <w:rsid w:val="00411FFC"/>
    <w:rsid w:val="00414389"/>
    <w:rsid w:val="004151B1"/>
    <w:rsid w:val="0041648C"/>
    <w:rsid w:val="00420F55"/>
    <w:rsid w:val="00422C61"/>
    <w:rsid w:val="00424201"/>
    <w:rsid w:val="004249D9"/>
    <w:rsid w:val="004260FF"/>
    <w:rsid w:val="004261C7"/>
    <w:rsid w:val="0042632C"/>
    <w:rsid w:val="00426981"/>
    <w:rsid w:val="00426E0A"/>
    <w:rsid w:val="0042776E"/>
    <w:rsid w:val="0043041E"/>
    <w:rsid w:val="00431626"/>
    <w:rsid w:val="00434DA7"/>
    <w:rsid w:val="00435344"/>
    <w:rsid w:val="004364F2"/>
    <w:rsid w:val="00437B87"/>
    <w:rsid w:val="00440057"/>
    <w:rsid w:val="004403D1"/>
    <w:rsid w:val="0044143A"/>
    <w:rsid w:val="004415EC"/>
    <w:rsid w:val="00442270"/>
    <w:rsid w:val="00442ECC"/>
    <w:rsid w:val="00443227"/>
    <w:rsid w:val="004445C3"/>
    <w:rsid w:val="0044469B"/>
    <w:rsid w:val="00444948"/>
    <w:rsid w:val="00444A7F"/>
    <w:rsid w:val="00446B07"/>
    <w:rsid w:val="00451E17"/>
    <w:rsid w:val="004538FB"/>
    <w:rsid w:val="004541B4"/>
    <w:rsid w:val="004542CB"/>
    <w:rsid w:val="004546BD"/>
    <w:rsid w:val="00454F0B"/>
    <w:rsid w:val="004563F4"/>
    <w:rsid w:val="00456AD3"/>
    <w:rsid w:val="0045710E"/>
    <w:rsid w:val="004612C7"/>
    <w:rsid w:val="0046148D"/>
    <w:rsid w:val="00461A4B"/>
    <w:rsid w:val="00461D54"/>
    <w:rsid w:val="0046220F"/>
    <w:rsid w:val="004623CD"/>
    <w:rsid w:val="004626DC"/>
    <w:rsid w:val="00462AB9"/>
    <w:rsid w:val="0046577C"/>
    <w:rsid w:val="00466067"/>
    <w:rsid w:val="00467100"/>
    <w:rsid w:val="004675B5"/>
    <w:rsid w:val="00467BB4"/>
    <w:rsid w:val="00467C43"/>
    <w:rsid w:val="00467FB9"/>
    <w:rsid w:val="004700C2"/>
    <w:rsid w:val="0047166E"/>
    <w:rsid w:val="00471BDC"/>
    <w:rsid w:val="004723A9"/>
    <w:rsid w:val="004727BB"/>
    <w:rsid w:val="00472EE5"/>
    <w:rsid w:val="0047304A"/>
    <w:rsid w:val="00473B3A"/>
    <w:rsid w:val="004749AE"/>
    <w:rsid w:val="00474BC7"/>
    <w:rsid w:val="00474FAD"/>
    <w:rsid w:val="004755CB"/>
    <w:rsid w:val="00475C92"/>
    <w:rsid w:val="004760CD"/>
    <w:rsid w:val="004769FE"/>
    <w:rsid w:val="0048061D"/>
    <w:rsid w:val="00480C0A"/>
    <w:rsid w:val="00480C71"/>
    <w:rsid w:val="004819CD"/>
    <w:rsid w:val="0048279C"/>
    <w:rsid w:val="0048458D"/>
    <w:rsid w:val="00485132"/>
    <w:rsid w:val="00485C71"/>
    <w:rsid w:val="004863D5"/>
    <w:rsid w:val="004871CD"/>
    <w:rsid w:val="00487ABB"/>
    <w:rsid w:val="00487CBF"/>
    <w:rsid w:val="004905B8"/>
    <w:rsid w:val="00490620"/>
    <w:rsid w:val="0049076E"/>
    <w:rsid w:val="00490B38"/>
    <w:rsid w:val="00491279"/>
    <w:rsid w:val="004928C1"/>
    <w:rsid w:val="0049341E"/>
    <w:rsid w:val="004936A3"/>
    <w:rsid w:val="00494EC2"/>
    <w:rsid w:val="004A4C9D"/>
    <w:rsid w:val="004A52CF"/>
    <w:rsid w:val="004A56FC"/>
    <w:rsid w:val="004A5BC2"/>
    <w:rsid w:val="004A73CC"/>
    <w:rsid w:val="004A7B1E"/>
    <w:rsid w:val="004B05FA"/>
    <w:rsid w:val="004B355F"/>
    <w:rsid w:val="004B3809"/>
    <w:rsid w:val="004B3C93"/>
    <w:rsid w:val="004B3E26"/>
    <w:rsid w:val="004B47F8"/>
    <w:rsid w:val="004B4DE3"/>
    <w:rsid w:val="004B56B6"/>
    <w:rsid w:val="004B5B47"/>
    <w:rsid w:val="004B7217"/>
    <w:rsid w:val="004B7287"/>
    <w:rsid w:val="004B767A"/>
    <w:rsid w:val="004C12BA"/>
    <w:rsid w:val="004C17CC"/>
    <w:rsid w:val="004C260D"/>
    <w:rsid w:val="004C2FF4"/>
    <w:rsid w:val="004C4EB1"/>
    <w:rsid w:val="004C583D"/>
    <w:rsid w:val="004C65EE"/>
    <w:rsid w:val="004C678C"/>
    <w:rsid w:val="004D0C7E"/>
    <w:rsid w:val="004D0F96"/>
    <w:rsid w:val="004D182F"/>
    <w:rsid w:val="004D37FD"/>
    <w:rsid w:val="004D3821"/>
    <w:rsid w:val="004D3DE2"/>
    <w:rsid w:val="004D4BA6"/>
    <w:rsid w:val="004D4E15"/>
    <w:rsid w:val="004D59C3"/>
    <w:rsid w:val="004D5C1A"/>
    <w:rsid w:val="004D661F"/>
    <w:rsid w:val="004D7487"/>
    <w:rsid w:val="004D7D42"/>
    <w:rsid w:val="004E21C9"/>
    <w:rsid w:val="004E4329"/>
    <w:rsid w:val="004E5B10"/>
    <w:rsid w:val="004E63CA"/>
    <w:rsid w:val="004E654C"/>
    <w:rsid w:val="004E67B3"/>
    <w:rsid w:val="004E788C"/>
    <w:rsid w:val="004E7947"/>
    <w:rsid w:val="004F0730"/>
    <w:rsid w:val="004F1824"/>
    <w:rsid w:val="004F1905"/>
    <w:rsid w:val="004F1EFC"/>
    <w:rsid w:val="004F20FE"/>
    <w:rsid w:val="004F29F6"/>
    <w:rsid w:val="004F323F"/>
    <w:rsid w:val="004F360F"/>
    <w:rsid w:val="004F5E8B"/>
    <w:rsid w:val="004F5F25"/>
    <w:rsid w:val="004F6D65"/>
    <w:rsid w:val="004F71C9"/>
    <w:rsid w:val="004F776A"/>
    <w:rsid w:val="004F7B36"/>
    <w:rsid w:val="00501679"/>
    <w:rsid w:val="0050183D"/>
    <w:rsid w:val="005069E9"/>
    <w:rsid w:val="00506D2A"/>
    <w:rsid w:val="00506EDD"/>
    <w:rsid w:val="00507046"/>
    <w:rsid w:val="00507D7C"/>
    <w:rsid w:val="005115BA"/>
    <w:rsid w:val="005116DC"/>
    <w:rsid w:val="00513434"/>
    <w:rsid w:val="00513ED4"/>
    <w:rsid w:val="005143ED"/>
    <w:rsid w:val="00514414"/>
    <w:rsid w:val="00514773"/>
    <w:rsid w:val="00514CD4"/>
    <w:rsid w:val="0051567B"/>
    <w:rsid w:val="00515C86"/>
    <w:rsid w:val="0051672E"/>
    <w:rsid w:val="005207B2"/>
    <w:rsid w:val="00521005"/>
    <w:rsid w:val="00521481"/>
    <w:rsid w:val="00522EB1"/>
    <w:rsid w:val="005261D8"/>
    <w:rsid w:val="005271EE"/>
    <w:rsid w:val="005275A0"/>
    <w:rsid w:val="005303C3"/>
    <w:rsid w:val="00530995"/>
    <w:rsid w:val="00530C37"/>
    <w:rsid w:val="00531120"/>
    <w:rsid w:val="00533088"/>
    <w:rsid w:val="00533541"/>
    <w:rsid w:val="00533952"/>
    <w:rsid w:val="00534492"/>
    <w:rsid w:val="0053471D"/>
    <w:rsid w:val="00537AF7"/>
    <w:rsid w:val="00540788"/>
    <w:rsid w:val="005413C1"/>
    <w:rsid w:val="00541E36"/>
    <w:rsid w:val="00542243"/>
    <w:rsid w:val="0054284E"/>
    <w:rsid w:val="00542F38"/>
    <w:rsid w:val="005464D4"/>
    <w:rsid w:val="00546DDA"/>
    <w:rsid w:val="00547C98"/>
    <w:rsid w:val="00547FDA"/>
    <w:rsid w:val="00550100"/>
    <w:rsid w:val="005512E9"/>
    <w:rsid w:val="00552DA8"/>
    <w:rsid w:val="00552DB5"/>
    <w:rsid w:val="00552E07"/>
    <w:rsid w:val="00553B21"/>
    <w:rsid w:val="00553B35"/>
    <w:rsid w:val="00553C12"/>
    <w:rsid w:val="00553E35"/>
    <w:rsid w:val="0055465B"/>
    <w:rsid w:val="0055536F"/>
    <w:rsid w:val="00555374"/>
    <w:rsid w:val="0055542A"/>
    <w:rsid w:val="00555734"/>
    <w:rsid w:val="0055703E"/>
    <w:rsid w:val="005576AA"/>
    <w:rsid w:val="005610FE"/>
    <w:rsid w:val="005614B8"/>
    <w:rsid w:val="005617CB"/>
    <w:rsid w:val="005619C6"/>
    <w:rsid w:val="00562C31"/>
    <w:rsid w:val="00562CED"/>
    <w:rsid w:val="00564951"/>
    <w:rsid w:val="00565351"/>
    <w:rsid w:val="0056537F"/>
    <w:rsid w:val="0056538E"/>
    <w:rsid w:val="00565921"/>
    <w:rsid w:val="005669C6"/>
    <w:rsid w:val="00567522"/>
    <w:rsid w:val="00567D9F"/>
    <w:rsid w:val="005703C1"/>
    <w:rsid w:val="00571CD3"/>
    <w:rsid w:val="005727AE"/>
    <w:rsid w:val="00572F32"/>
    <w:rsid w:val="00574505"/>
    <w:rsid w:val="00574EE4"/>
    <w:rsid w:val="00575D27"/>
    <w:rsid w:val="00576144"/>
    <w:rsid w:val="0057649C"/>
    <w:rsid w:val="0057658B"/>
    <w:rsid w:val="00576877"/>
    <w:rsid w:val="005773B2"/>
    <w:rsid w:val="00580237"/>
    <w:rsid w:val="00581455"/>
    <w:rsid w:val="00583318"/>
    <w:rsid w:val="00584BC4"/>
    <w:rsid w:val="00585347"/>
    <w:rsid w:val="00586FD5"/>
    <w:rsid w:val="00587588"/>
    <w:rsid w:val="0059026C"/>
    <w:rsid w:val="005907F8"/>
    <w:rsid w:val="00590C36"/>
    <w:rsid w:val="00591C00"/>
    <w:rsid w:val="00591DB8"/>
    <w:rsid w:val="00592E2D"/>
    <w:rsid w:val="00592E5D"/>
    <w:rsid w:val="00593520"/>
    <w:rsid w:val="00594C7A"/>
    <w:rsid w:val="005960D2"/>
    <w:rsid w:val="00596244"/>
    <w:rsid w:val="005969A3"/>
    <w:rsid w:val="005970E1"/>
    <w:rsid w:val="005A1975"/>
    <w:rsid w:val="005A3217"/>
    <w:rsid w:val="005A41F5"/>
    <w:rsid w:val="005A6576"/>
    <w:rsid w:val="005A7B01"/>
    <w:rsid w:val="005B0383"/>
    <w:rsid w:val="005B0531"/>
    <w:rsid w:val="005B1201"/>
    <w:rsid w:val="005B1316"/>
    <w:rsid w:val="005B2366"/>
    <w:rsid w:val="005B4079"/>
    <w:rsid w:val="005B4515"/>
    <w:rsid w:val="005B45F6"/>
    <w:rsid w:val="005B4647"/>
    <w:rsid w:val="005B4E02"/>
    <w:rsid w:val="005B624F"/>
    <w:rsid w:val="005B7DDF"/>
    <w:rsid w:val="005C0E34"/>
    <w:rsid w:val="005C0FDF"/>
    <w:rsid w:val="005C1102"/>
    <w:rsid w:val="005C14A5"/>
    <w:rsid w:val="005C2307"/>
    <w:rsid w:val="005C2C82"/>
    <w:rsid w:val="005C32B0"/>
    <w:rsid w:val="005C3330"/>
    <w:rsid w:val="005C374F"/>
    <w:rsid w:val="005C39E5"/>
    <w:rsid w:val="005C3EBD"/>
    <w:rsid w:val="005C57B9"/>
    <w:rsid w:val="005C5BF3"/>
    <w:rsid w:val="005C5DC0"/>
    <w:rsid w:val="005C5F99"/>
    <w:rsid w:val="005C6702"/>
    <w:rsid w:val="005C7F78"/>
    <w:rsid w:val="005D007B"/>
    <w:rsid w:val="005D0624"/>
    <w:rsid w:val="005D0847"/>
    <w:rsid w:val="005D0A60"/>
    <w:rsid w:val="005D102F"/>
    <w:rsid w:val="005D250C"/>
    <w:rsid w:val="005D4050"/>
    <w:rsid w:val="005D57E7"/>
    <w:rsid w:val="005E0AC6"/>
    <w:rsid w:val="005E0EEA"/>
    <w:rsid w:val="005E135D"/>
    <w:rsid w:val="005E141D"/>
    <w:rsid w:val="005E3D61"/>
    <w:rsid w:val="005E4122"/>
    <w:rsid w:val="005E453F"/>
    <w:rsid w:val="005E47C1"/>
    <w:rsid w:val="005E6DB9"/>
    <w:rsid w:val="005F09D7"/>
    <w:rsid w:val="005F111B"/>
    <w:rsid w:val="005F12E8"/>
    <w:rsid w:val="005F1FBD"/>
    <w:rsid w:val="005F2EEB"/>
    <w:rsid w:val="005F51BE"/>
    <w:rsid w:val="005F6E71"/>
    <w:rsid w:val="006001C3"/>
    <w:rsid w:val="006011C2"/>
    <w:rsid w:val="00601C6C"/>
    <w:rsid w:val="00601CDC"/>
    <w:rsid w:val="00601D49"/>
    <w:rsid w:val="006025D4"/>
    <w:rsid w:val="00603BD8"/>
    <w:rsid w:val="00605BB5"/>
    <w:rsid w:val="0060629B"/>
    <w:rsid w:val="006066FF"/>
    <w:rsid w:val="00606C86"/>
    <w:rsid w:val="00606D1C"/>
    <w:rsid w:val="0060714B"/>
    <w:rsid w:val="0060732E"/>
    <w:rsid w:val="006074D6"/>
    <w:rsid w:val="00607E63"/>
    <w:rsid w:val="00607F58"/>
    <w:rsid w:val="00610393"/>
    <w:rsid w:val="00611422"/>
    <w:rsid w:val="006118D8"/>
    <w:rsid w:val="00612043"/>
    <w:rsid w:val="006128B8"/>
    <w:rsid w:val="0061304C"/>
    <w:rsid w:val="00615D1F"/>
    <w:rsid w:val="00616106"/>
    <w:rsid w:val="00620CD2"/>
    <w:rsid w:val="00621F8A"/>
    <w:rsid w:val="00624AFB"/>
    <w:rsid w:val="00625712"/>
    <w:rsid w:val="006262A2"/>
    <w:rsid w:val="00626DDE"/>
    <w:rsid w:val="00630680"/>
    <w:rsid w:val="00631B53"/>
    <w:rsid w:val="00635A51"/>
    <w:rsid w:val="006363CC"/>
    <w:rsid w:val="00636647"/>
    <w:rsid w:val="0063682F"/>
    <w:rsid w:val="006368D9"/>
    <w:rsid w:val="00636C7F"/>
    <w:rsid w:val="006372D6"/>
    <w:rsid w:val="0064038F"/>
    <w:rsid w:val="006406AB"/>
    <w:rsid w:val="006409D0"/>
    <w:rsid w:val="00640A7D"/>
    <w:rsid w:val="00643103"/>
    <w:rsid w:val="006433B5"/>
    <w:rsid w:val="00643E69"/>
    <w:rsid w:val="00644490"/>
    <w:rsid w:val="006445BE"/>
    <w:rsid w:val="006454DB"/>
    <w:rsid w:val="006462AF"/>
    <w:rsid w:val="0064650E"/>
    <w:rsid w:val="00647602"/>
    <w:rsid w:val="006478AC"/>
    <w:rsid w:val="00647987"/>
    <w:rsid w:val="00647C36"/>
    <w:rsid w:val="00650907"/>
    <w:rsid w:val="00650A1F"/>
    <w:rsid w:val="00650EE8"/>
    <w:rsid w:val="0065175D"/>
    <w:rsid w:val="00651B57"/>
    <w:rsid w:val="00651DA2"/>
    <w:rsid w:val="00652075"/>
    <w:rsid w:val="00652237"/>
    <w:rsid w:val="006522B3"/>
    <w:rsid w:val="00653A38"/>
    <w:rsid w:val="0065422C"/>
    <w:rsid w:val="00654BC9"/>
    <w:rsid w:val="00655956"/>
    <w:rsid w:val="00656E8B"/>
    <w:rsid w:val="00657D28"/>
    <w:rsid w:val="00657EDC"/>
    <w:rsid w:val="006600A9"/>
    <w:rsid w:val="00660AF1"/>
    <w:rsid w:val="00661E1A"/>
    <w:rsid w:val="00663035"/>
    <w:rsid w:val="0066307A"/>
    <w:rsid w:val="00663352"/>
    <w:rsid w:val="00664B60"/>
    <w:rsid w:val="0066514E"/>
    <w:rsid w:val="0066526B"/>
    <w:rsid w:val="006652D0"/>
    <w:rsid w:val="006660AF"/>
    <w:rsid w:val="006667E0"/>
    <w:rsid w:val="00666AD8"/>
    <w:rsid w:val="00666C7F"/>
    <w:rsid w:val="006675A7"/>
    <w:rsid w:val="00670D39"/>
    <w:rsid w:val="0067144D"/>
    <w:rsid w:val="00671D6D"/>
    <w:rsid w:val="00673571"/>
    <w:rsid w:val="00674D33"/>
    <w:rsid w:val="00675B93"/>
    <w:rsid w:val="00675D40"/>
    <w:rsid w:val="00676B41"/>
    <w:rsid w:val="00677AC5"/>
    <w:rsid w:val="00680481"/>
    <w:rsid w:val="00680F74"/>
    <w:rsid w:val="00682844"/>
    <w:rsid w:val="00683CED"/>
    <w:rsid w:val="00684E4C"/>
    <w:rsid w:val="00685B0D"/>
    <w:rsid w:val="00686FF8"/>
    <w:rsid w:val="00691172"/>
    <w:rsid w:val="006914FC"/>
    <w:rsid w:val="00693C60"/>
    <w:rsid w:val="0069430B"/>
    <w:rsid w:val="00694D1B"/>
    <w:rsid w:val="00694E10"/>
    <w:rsid w:val="00695232"/>
    <w:rsid w:val="00695405"/>
    <w:rsid w:val="0069601E"/>
    <w:rsid w:val="00697E32"/>
    <w:rsid w:val="006A1A66"/>
    <w:rsid w:val="006A2D75"/>
    <w:rsid w:val="006A4777"/>
    <w:rsid w:val="006A4DAC"/>
    <w:rsid w:val="006A5A78"/>
    <w:rsid w:val="006A5E8E"/>
    <w:rsid w:val="006A63F8"/>
    <w:rsid w:val="006A710E"/>
    <w:rsid w:val="006A7213"/>
    <w:rsid w:val="006A73C8"/>
    <w:rsid w:val="006B4B26"/>
    <w:rsid w:val="006B6045"/>
    <w:rsid w:val="006B7498"/>
    <w:rsid w:val="006B7BBD"/>
    <w:rsid w:val="006C131C"/>
    <w:rsid w:val="006C1983"/>
    <w:rsid w:val="006C27C7"/>
    <w:rsid w:val="006C2F3B"/>
    <w:rsid w:val="006C3B3B"/>
    <w:rsid w:val="006C3EBF"/>
    <w:rsid w:val="006C4C72"/>
    <w:rsid w:val="006C54FB"/>
    <w:rsid w:val="006C5891"/>
    <w:rsid w:val="006D04C4"/>
    <w:rsid w:val="006D1AFD"/>
    <w:rsid w:val="006D25F2"/>
    <w:rsid w:val="006D30B9"/>
    <w:rsid w:val="006D39AB"/>
    <w:rsid w:val="006D5456"/>
    <w:rsid w:val="006D6EC0"/>
    <w:rsid w:val="006D741C"/>
    <w:rsid w:val="006D77C2"/>
    <w:rsid w:val="006D7B87"/>
    <w:rsid w:val="006E0DCB"/>
    <w:rsid w:val="006E216B"/>
    <w:rsid w:val="006E21E8"/>
    <w:rsid w:val="006E3404"/>
    <w:rsid w:val="006E40AA"/>
    <w:rsid w:val="006E4762"/>
    <w:rsid w:val="006E5B29"/>
    <w:rsid w:val="006E5E7E"/>
    <w:rsid w:val="006E6C80"/>
    <w:rsid w:val="006E714B"/>
    <w:rsid w:val="006E7765"/>
    <w:rsid w:val="006E7B4E"/>
    <w:rsid w:val="006F108C"/>
    <w:rsid w:val="006F2C34"/>
    <w:rsid w:val="006F3047"/>
    <w:rsid w:val="006F3471"/>
    <w:rsid w:val="006F3A22"/>
    <w:rsid w:val="006F4ED2"/>
    <w:rsid w:val="006F6B94"/>
    <w:rsid w:val="006F744E"/>
    <w:rsid w:val="006F75FC"/>
    <w:rsid w:val="006F7BD2"/>
    <w:rsid w:val="006F7FFA"/>
    <w:rsid w:val="007003F9"/>
    <w:rsid w:val="007010BB"/>
    <w:rsid w:val="00701123"/>
    <w:rsid w:val="0070219D"/>
    <w:rsid w:val="007033FC"/>
    <w:rsid w:val="007035CF"/>
    <w:rsid w:val="00703F02"/>
    <w:rsid w:val="00704072"/>
    <w:rsid w:val="00704D45"/>
    <w:rsid w:val="00704D49"/>
    <w:rsid w:val="0070591C"/>
    <w:rsid w:val="00706250"/>
    <w:rsid w:val="007063FF"/>
    <w:rsid w:val="0070736D"/>
    <w:rsid w:val="007107F6"/>
    <w:rsid w:val="00710FC6"/>
    <w:rsid w:val="007116C5"/>
    <w:rsid w:val="00712E34"/>
    <w:rsid w:val="0071470B"/>
    <w:rsid w:val="007176B2"/>
    <w:rsid w:val="00717FB5"/>
    <w:rsid w:val="0072116D"/>
    <w:rsid w:val="00723E8E"/>
    <w:rsid w:val="0072475D"/>
    <w:rsid w:val="00724D37"/>
    <w:rsid w:val="0072506C"/>
    <w:rsid w:val="00725E7B"/>
    <w:rsid w:val="0072699C"/>
    <w:rsid w:val="007269C2"/>
    <w:rsid w:val="00726D05"/>
    <w:rsid w:val="00730808"/>
    <w:rsid w:val="00730EA1"/>
    <w:rsid w:val="00732C49"/>
    <w:rsid w:val="00732E78"/>
    <w:rsid w:val="007334DB"/>
    <w:rsid w:val="00733BEC"/>
    <w:rsid w:val="00734BB0"/>
    <w:rsid w:val="00735C3C"/>
    <w:rsid w:val="00736237"/>
    <w:rsid w:val="00736B27"/>
    <w:rsid w:val="00736B2C"/>
    <w:rsid w:val="00736BCF"/>
    <w:rsid w:val="00736DAA"/>
    <w:rsid w:val="0073782B"/>
    <w:rsid w:val="007400C1"/>
    <w:rsid w:val="0074102C"/>
    <w:rsid w:val="00742331"/>
    <w:rsid w:val="00743898"/>
    <w:rsid w:val="00743AB2"/>
    <w:rsid w:val="00744F31"/>
    <w:rsid w:val="00745089"/>
    <w:rsid w:val="00745657"/>
    <w:rsid w:val="00745A4F"/>
    <w:rsid w:val="00745B55"/>
    <w:rsid w:val="00746BFA"/>
    <w:rsid w:val="007470BB"/>
    <w:rsid w:val="007505F7"/>
    <w:rsid w:val="00751FAE"/>
    <w:rsid w:val="0075290F"/>
    <w:rsid w:val="007535A7"/>
    <w:rsid w:val="0075427D"/>
    <w:rsid w:val="0075578B"/>
    <w:rsid w:val="00755A96"/>
    <w:rsid w:val="00756931"/>
    <w:rsid w:val="007569B4"/>
    <w:rsid w:val="00757B75"/>
    <w:rsid w:val="00757CE3"/>
    <w:rsid w:val="007607EA"/>
    <w:rsid w:val="00760B2D"/>
    <w:rsid w:val="00760FA5"/>
    <w:rsid w:val="007638E2"/>
    <w:rsid w:val="00764E82"/>
    <w:rsid w:val="00765218"/>
    <w:rsid w:val="00767F6F"/>
    <w:rsid w:val="007700FB"/>
    <w:rsid w:val="00771BE6"/>
    <w:rsid w:val="0077320F"/>
    <w:rsid w:val="00773A40"/>
    <w:rsid w:val="0077553B"/>
    <w:rsid w:val="0077591E"/>
    <w:rsid w:val="007759D9"/>
    <w:rsid w:val="00775C7D"/>
    <w:rsid w:val="007761B0"/>
    <w:rsid w:val="00777084"/>
    <w:rsid w:val="00777BD4"/>
    <w:rsid w:val="0078079D"/>
    <w:rsid w:val="00781669"/>
    <w:rsid w:val="00782018"/>
    <w:rsid w:val="007826BE"/>
    <w:rsid w:val="00782D05"/>
    <w:rsid w:val="00783F32"/>
    <w:rsid w:val="0078460B"/>
    <w:rsid w:val="00784B4A"/>
    <w:rsid w:val="00784C9D"/>
    <w:rsid w:val="00784F54"/>
    <w:rsid w:val="00785924"/>
    <w:rsid w:val="0078679F"/>
    <w:rsid w:val="007869A7"/>
    <w:rsid w:val="00791FD0"/>
    <w:rsid w:val="00793E53"/>
    <w:rsid w:val="00794499"/>
    <w:rsid w:val="0079485F"/>
    <w:rsid w:val="0079641E"/>
    <w:rsid w:val="007964DE"/>
    <w:rsid w:val="00797E15"/>
    <w:rsid w:val="007A07AD"/>
    <w:rsid w:val="007A0D3D"/>
    <w:rsid w:val="007A1AB8"/>
    <w:rsid w:val="007A52B8"/>
    <w:rsid w:val="007A71F3"/>
    <w:rsid w:val="007A73A0"/>
    <w:rsid w:val="007B07B2"/>
    <w:rsid w:val="007B0953"/>
    <w:rsid w:val="007B11E0"/>
    <w:rsid w:val="007B1B2E"/>
    <w:rsid w:val="007B37B9"/>
    <w:rsid w:val="007B43C5"/>
    <w:rsid w:val="007B4FDE"/>
    <w:rsid w:val="007B5878"/>
    <w:rsid w:val="007B6812"/>
    <w:rsid w:val="007B6AA6"/>
    <w:rsid w:val="007B6C0D"/>
    <w:rsid w:val="007B763D"/>
    <w:rsid w:val="007B7B69"/>
    <w:rsid w:val="007C0963"/>
    <w:rsid w:val="007C0B4B"/>
    <w:rsid w:val="007C1500"/>
    <w:rsid w:val="007C1CC2"/>
    <w:rsid w:val="007C3B0E"/>
    <w:rsid w:val="007C5355"/>
    <w:rsid w:val="007C6FED"/>
    <w:rsid w:val="007C7766"/>
    <w:rsid w:val="007D0336"/>
    <w:rsid w:val="007D1D18"/>
    <w:rsid w:val="007D1E8C"/>
    <w:rsid w:val="007D1EA5"/>
    <w:rsid w:val="007D1F80"/>
    <w:rsid w:val="007D422F"/>
    <w:rsid w:val="007D450D"/>
    <w:rsid w:val="007D4A53"/>
    <w:rsid w:val="007D4A84"/>
    <w:rsid w:val="007D588E"/>
    <w:rsid w:val="007D5EE3"/>
    <w:rsid w:val="007D6C6B"/>
    <w:rsid w:val="007D76C9"/>
    <w:rsid w:val="007E06D1"/>
    <w:rsid w:val="007E138A"/>
    <w:rsid w:val="007E1399"/>
    <w:rsid w:val="007E408F"/>
    <w:rsid w:val="007E518C"/>
    <w:rsid w:val="007E67A2"/>
    <w:rsid w:val="007E6A22"/>
    <w:rsid w:val="007E6E36"/>
    <w:rsid w:val="007E7E61"/>
    <w:rsid w:val="007F015A"/>
    <w:rsid w:val="007F030C"/>
    <w:rsid w:val="007F0AA5"/>
    <w:rsid w:val="007F443C"/>
    <w:rsid w:val="007F459E"/>
    <w:rsid w:val="007F5684"/>
    <w:rsid w:val="007F66DA"/>
    <w:rsid w:val="007F67F1"/>
    <w:rsid w:val="007F7463"/>
    <w:rsid w:val="007F78BF"/>
    <w:rsid w:val="007F79C4"/>
    <w:rsid w:val="008002F9"/>
    <w:rsid w:val="00800683"/>
    <w:rsid w:val="008008FB"/>
    <w:rsid w:val="008041CB"/>
    <w:rsid w:val="008046B9"/>
    <w:rsid w:val="00805E0F"/>
    <w:rsid w:val="00805F97"/>
    <w:rsid w:val="00806654"/>
    <w:rsid w:val="00807FDA"/>
    <w:rsid w:val="008107BA"/>
    <w:rsid w:val="00811119"/>
    <w:rsid w:val="008127CA"/>
    <w:rsid w:val="008138D4"/>
    <w:rsid w:val="00814103"/>
    <w:rsid w:val="00814D10"/>
    <w:rsid w:val="00817659"/>
    <w:rsid w:val="00817E1C"/>
    <w:rsid w:val="0082003A"/>
    <w:rsid w:val="00820A52"/>
    <w:rsid w:val="00820D7C"/>
    <w:rsid w:val="00822FF9"/>
    <w:rsid w:val="00824C2E"/>
    <w:rsid w:val="00826FAF"/>
    <w:rsid w:val="00827038"/>
    <w:rsid w:val="008279E3"/>
    <w:rsid w:val="00827A04"/>
    <w:rsid w:val="008300EB"/>
    <w:rsid w:val="00830434"/>
    <w:rsid w:val="00830A82"/>
    <w:rsid w:val="00830E21"/>
    <w:rsid w:val="00833E91"/>
    <w:rsid w:val="00835C6B"/>
    <w:rsid w:val="00835CAA"/>
    <w:rsid w:val="00836274"/>
    <w:rsid w:val="008371B5"/>
    <w:rsid w:val="00837A04"/>
    <w:rsid w:val="00837E28"/>
    <w:rsid w:val="00840BF8"/>
    <w:rsid w:val="00844103"/>
    <w:rsid w:val="00845C77"/>
    <w:rsid w:val="008465E2"/>
    <w:rsid w:val="00846717"/>
    <w:rsid w:val="008468F3"/>
    <w:rsid w:val="00846A9D"/>
    <w:rsid w:val="008477F0"/>
    <w:rsid w:val="0085029D"/>
    <w:rsid w:val="008516E6"/>
    <w:rsid w:val="00851C05"/>
    <w:rsid w:val="0085513B"/>
    <w:rsid w:val="00855F12"/>
    <w:rsid w:val="00856BBD"/>
    <w:rsid w:val="00857685"/>
    <w:rsid w:val="00860612"/>
    <w:rsid w:val="00860EDC"/>
    <w:rsid w:val="00861272"/>
    <w:rsid w:val="00861536"/>
    <w:rsid w:val="00862676"/>
    <w:rsid w:val="00863160"/>
    <w:rsid w:val="00864039"/>
    <w:rsid w:val="0086420B"/>
    <w:rsid w:val="0086516B"/>
    <w:rsid w:val="00865B67"/>
    <w:rsid w:val="0086610B"/>
    <w:rsid w:val="008672AB"/>
    <w:rsid w:val="00867552"/>
    <w:rsid w:val="00867B2B"/>
    <w:rsid w:val="00867C00"/>
    <w:rsid w:val="00867E19"/>
    <w:rsid w:val="00867E87"/>
    <w:rsid w:val="008721A9"/>
    <w:rsid w:val="0087400F"/>
    <w:rsid w:val="00874092"/>
    <w:rsid w:val="008748D5"/>
    <w:rsid w:val="00874BB7"/>
    <w:rsid w:val="00874C48"/>
    <w:rsid w:val="00874CEB"/>
    <w:rsid w:val="00874D2B"/>
    <w:rsid w:val="0087612B"/>
    <w:rsid w:val="00876233"/>
    <w:rsid w:val="00876810"/>
    <w:rsid w:val="00876A0B"/>
    <w:rsid w:val="00876DBC"/>
    <w:rsid w:val="008809ED"/>
    <w:rsid w:val="00881A32"/>
    <w:rsid w:val="00883A88"/>
    <w:rsid w:val="0088484C"/>
    <w:rsid w:val="00885B1F"/>
    <w:rsid w:val="0088615D"/>
    <w:rsid w:val="00886830"/>
    <w:rsid w:val="00887DD7"/>
    <w:rsid w:val="0089154F"/>
    <w:rsid w:val="008924C6"/>
    <w:rsid w:val="00893455"/>
    <w:rsid w:val="008942D5"/>
    <w:rsid w:val="0089442E"/>
    <w:rsid w:val="0089462C"/>
    <w:rsid w:val="00895311"/>
    <w:rsid w:val="0089688B"/>
    <w:rsid w:val="00897624"/>
    <w:rsid w:val="008A055E"/>
    <w:rsid w:val="008A0A5A"/>
    <w:rsid w:val="008A0B0D"/>
    <w:rsid w:val="008A233D"/>
    <w:rsid w:val="008A29BD"/>
    <w:rsid w:val="008A2A55"/>
    <w:rsid w:val="008A3F81"/>
    <w:rsid w:val="008A5BC9"/>
    <w:rsid w:val="008A68D4"/>
    <w:rsid w:val="008A6B1B"/>
    <w:rsid w:val="008B16C3"/>
    <w:rsid w:val="008B4BC4"/>
    <w:rsid w:val="008B5547"/>
    <w:rsid w:val="008C05FD"/>
    <w:rsid w:val="008C06DA"/>
    <w:rsid w:val="008C0EB8"/>
    <w:rsid w:val="008C2466"/>
    <w:rsid w:val="008C29CC"/>
    <w:rsid w:val="008C29CF"/>
    <w:rsid w:val="008C3856"/>
    <w:rsid w:val="008C4A36"/>
    <w:rsid w:val="008C4C96"/>
    <w:rsid w:val="008C62A5"/>
    <w:rsid w:val="008C67CB"/>
    <w:rsid w:val="008C6FF3"/>
    <w:rsid w:val="008D0B27"/>
    <w:rsid w:val="008D10A5"/>
    <w:rsid w:val="008D1297"/>
    <w:rsid w:val="008D27F8"/>
    <w:rsid w:val="008D2F4F"/>
    <w:rsid w:val="008D3245"/>
    <w:rsid w:val="008D3FFC"/>
    <w:rsid w:val="008D4380"/>
    <w:rsid w:val="008D4AD9"/>
    <w:rsid w:val="008D5486"/>
    <w:rsid w:val="008D7ADF"/>
    <w:rsid w:val="008E02F0"/>
    <w:rsid w:val="008E032B"/>
    <w:rsid w:val="008E3253"/>
    <w:rsid w:val="008E3498"/>
    <w:rsid w:val="008E43E0"/>
    <w:rsid w:val="008E5795"/>
    <w:rsid w:val="008E5A1A"/>
    <w:rsid w:val="008E5C51"/>
    <w:rsid w:val="008E6895"/>
    <w:rsid w:val="008E6A75"/>
    <w:rsid w:val="008F0194"/>
    <w:rsid w:val="008F185B"/>
    <w:rsid w:val="008F2DFD"/>
    <w:rsid w:val="008F335D"/>
    <w:rsid w:val="008F4B21"/>
    <w:rsid w:val="008F4E45"/>
    <w:rsid w:val="008F5CE2"/>
    <w:rsid w:val="008F5F8A"/>
    <w:rsid w:val="008F658E"/>
    <w:rsid w:val="008F7133"/>
    <w:rsid w:val="008F770E"/>
    <w:rsid w:val="008F7C5D"/>
    <w:rsid w:val="009004CF"/>
    <w:rsid w:val="009021A8"/>
    <w:rsid w:val="009021F0"/>
    <w:rsid w:val="00903C27"/>
    <w:rsid w:val="00903F2C"/>
    <w:rsid w:val="009045EF"/>
    <w:rsid w:val="00905AAE"/>
    <w:rsid w:val="009060E4"/>
    <w:rsid w:val="00906402"/>
    <w:rsid w:val="009072E5"/>
    <w:rsid w:val="00907648"/>
    <w:rsid w:val="00911B6F"/>
    <w:rsid w:val="00911F8A"/>
    <w:rsid w:val="00912341"/>
    <w:rsid w:val="0091353C"/>
    <w:rsid w:val="00914CAF"/>
    <w:rsid w:val="00915917"/>
    <w:rsid w:val="00917A53"/>
    <w:rsid w:val="009205B3"/>
    <w:rsid w:val="00920621"/>
    <w:rsid w:val="009209D0"/>
    <w:rsid w:val="009213A4"/>
    <w:rsid w:val="00921487"/>
    <w:rsid w:val="009215A3"/>
    <w:rsid w:val="009219E8"/>
    <w:rsid w:val="00922D3A"/>
    <w:rsid w:val="00924027"/>
    <w:rsid w:val="00924C1E"/>
    <w:rsid w:val="00925922"/>
    <w:rsid w:val="009268A9"/>
    <w:rsid w:val="00926AF6"/>
    <w:rsid w:val="00927D9B"/>
    <w:rsid w:val="0093191D"/>
    <w:rsid w:val="009322B6"/>
    <w:rsid w:val="00932370"/>
    <w:rsid w:val="009326DF"/>
    <w:rsid w:val="00932EC7"/>
    <w:rsid w:val="00933DC4"/>
    <w:rsid w:val="00933DDA"/>
    <w:rsid w:val="00933FE5"/>
    <w:rsid w:val="0093507B"/>
    <w:rsid w:val="00935150"/>
    <w:rsid w:val="009363A1"/>
    <w:rsid w:val="009365B6"/>
    <w:rsid w:val="009367CD"/>
    <w:rsid w:val="0093717F"/>
    <w:rsid w:val="009377A3"/>
    <w:rsid w:val="00940FE4"/>
    <w:rsid w:val="009412F9"/>
    <w:rsid w:val="0094194C"/>
    <w:rsid w:val="00941BC7"/>
    <w:rsid w:val="00941E09"/>
    <w:rsid w:val="00941ECB"/>
    <w:rsid w:val="0094314A"/>
    <w:rsid w:val="00947CDF"/>
    <w:rsid w:val="009514C1"/>
    <w:rsid w:val="00951A47"/>
    <w:rsid w:val="0095230B"/>
    <w:rsid w:val="00952470"/>
    <w:rsid w:val="009532E1"/>
    <w:rsid w:val="009533E8"/>
    <w:rsid w:val="0095426A"/>
    <w:rsid w:val="00955308"/>
    <w:rsid w:val="00955C2F"/>
    <w:rsid w:val="00956CC8"/>
    <w:rsid w:val="00961DC1"/>
    <w:rsid w:val="00962100"/>
    <w:rsid w:val="009623CD"/>
    <w:rsid w:val="009625CA"/>
    <w:rsid w:val="0096352D"/>
    <w:rsid w:val="00965865"/>
    <w:rsid w:val="009666D0"/>
    <w:rsid w:val="0096798D"/>
    <w:rsid w:val="00967E11"/>
    <w:rsid w:val="0097096D"/>
    <w:rsid w:val="009711C5"/>
    <w:rsid w:val="00971E99"/>
    <w:rsid w:val="00972177"/>
    <w:rsid w:val="00973EC7"/>
    <w:rsid w:val="009742BD"/>
    <w:rsid w:val="009747D4"/>
    <w:rsid w:val="00974DD8"/>
    <w:rsid w:val="00975B3E"/>
    <w:rsid w:val="009764DE"/>
    <w:rsid w:val="00976D2C"/>
    <w:rsid w:val="00980439"/>
    <w:rsid w:val="00980A66"/>
    <w:rsid w:val="0098247D"/>
    <w:rsid w:val="00984568"/>
    <w:rsid w:val="0098495A"/>
    <w:rsid w:val="00984EAC"/>
    <w:rsid w:val="0098643F"/>
    <w:rsid w:val="0098757C"/>
    <w:rsid w:val="00987647"/>
    <w:rsid w:val="00987AE5"/>
    <w:rsid w:val="009906B9"/>
    <w:rsid w:val="0099152F"/>
    <w:rsid w:val="00991D15"/>
    <w:rsid w:val="00992189"/>
    <w:rsid w:val="009921CA"/>
    <w:rsid w:val="009928B5"/>
    <w:rsid w:val="009942BF"/>
    <w:rsid w:val="009942E3"/>
    <w:rsid w:val="009942F3"/>
    <w:rsid w:val="009947EA"/>
    <w:rsid w:val="00994E49"/>
    <w:rsid w:val="00995071"/>
    <w:rsid w:val="00995329"/>
    <w:rsid w:val="0099665F"/>
    <w:rsid w:val="00997EFC"/>
    <w:rsid w:val="009A1706"/>
    <w:rsid w:val="009A27A4"/>
    <w:rsid w:val="009A295E"/>
    <w:rsid w:val="009A3250"/>
    <w:rsid w:val="009A328A"/>
    <w:rsid w:val="009A3BC5"/>
    <w:rsid w:val="009A3E69"/>
    <w:rsid w:val="009A5A1B"/>
    <w:rsid w:val="009A6821"/>
    <w:rsid w:val="009B1C66"/>
    <w:rsid w:val="009B1F11"/>
    <w:rsid w:val="009B22DE"/>
    <w:rsid w:val="009B24ED"/>
    <w:rsid w:val="009B2869"/>
    <w:rsid w:val="009B3BCF"/>
    <w:rsid w:val="009B429B"/>
    <w:rsid w:val="009B51D9"/>
    <w:rsid w:val="009B60D9"/>
    <w:rsid w:val="009B63C6"/>
    <w:rsid w:val="009B7727"/>
    <w:rsid w:val="009B7994"/>
    <w:rsid w:val="009C02C9"/>
    <w:rsid w:val="009C3CFA"/>
    <w:rsid w:val="009C3EC1"/>
    <w:rsid w:val="009C5393"/>
    <w:rsid w:val="009C5E09"/>
    <w:rsid w:val="009C6249"/>
    <w:rsid w:val="009C7103"/>
    <w:rsid w:val="009D08D2"/>
    <w:rsid w:val="009D1604"/>
    <w:rsid w:val="009D2756"/>
    <w:rsid w:val="009D3338"/>
    <w:rsid w:val="009D33B2"/>
    <w:rsid w:val="009D4C1C"/>
    <w:rsid w:val="009D507A"/>
    <w:rsid w:val="009D691E"/>
    <w:rsid w:val="009D76AC"/>
    <w:rsid w:val="009D7845"/>
    <w:rsid w:val="009D7CE3"/>
    <w:rsid w:val="009E022C"/>
    <w:rsid w:val="009E1CC7"/>
    <w:rsid w:val="009E1E78"/>
    <w:rsid w:val="009E2C9E"/>
    <w:rsid w:val="009E2F61"/>
    <w:rsid w:val="009E6CAF"/>
    <w:rsid w:val="009E7930"/>
    <w:rsid w:val="009E7A4D"/>
    <w:rsid w:val="009E7ECD"/>
    <w:rsid w:val="009F08CA"/>
    <w:rsid w:val="009F0A16"/>
    <w:rsid w:val="009F495F"/>
    <w:rsid w:val="009F6352"/>
    <w:rsid w:val="009F69BF"/>
    <w:rsid w:val="009F707D"/>
    <w:rsid w:val="009F71F0"/>
    <w:rsid w:val="009F7B20"/>
    <w:rsid w:val="00A012B6"/>
    <w:rsid w:val="00A02824"/>
    <w:rsid w:val="00A0307B"/>
    <w:rsid w:val="00A04121"/>
    <w:rsid w:val="00A045BF"/>
    <w:rsid w:val="00A056BD"/>
    <w:rsid w:val="00A05AA9"/>
    <w:rsid w:val="00A068FD"/>
    <w:rsid w:val="00A06BED"/>
    <w:rsid w:val="00A11838"/>
    <w:rsid w:val="00A13295"/>
    <w:rsid w:val="00A1409D"/>
    <w:rsid w:val="00A14679"/>
    <w:rsid w:val="00A152BF"/>
    <w:rsid w:val="00A23030"/>
    <w:rsid w:val="00A251BE"/>
    <w:rsid w:val="00A25B3B"/>
    <w:rsid w:val="00A26613"/>
    <w:rsid w:val="00A269E1"/>
    <w:rsid w:val="00A27FC6"/>
    <w:rsid w:val="00A31EAB"/>
    <w:rsid w:val="00A33339"/>
    <w:rsid w:val="00A33350"/>
    <w:rsid w:val="00A33A03"/>
    <w:rsid w:val="00A33B91"/>
    <w:rsid w:val="00A3548C"/>
    <w:rsid w:val="00A3612C"/>
    <w:rsid w:val="00A3626B"/>
    <w:rsid w:val="00A36C02"/>
    <w:rsid w:val="00A37581"/>
    <w:rsid w:val="00A402B0"/>
    <w:rsid w:val="00A41A29"/>
    <w:rsid w:val="00A41CFA"/>
    <w:rsid w:val="00A42392"/>
    <w:rsid w:val="00A43921"/>
    <w:rsid w:val="00A4415C"/>
    <w:rsid w:val="00A4448A"/>
    <w:rsid w:val="00A45001"/>
    <w:rsid w:val="00A451B9"/>
    <w:rsid w:val="00A456D3"/>
    <w:rsid w:val="00A45A75"/>
    <w:rsid w:val="00A465C4"/>
    <w:rsid w:val="00A46902"/>
    <w:rsid w:val="00A46964"/>
    <w:rsid w:val="00A4758E"/>
    <w:rsid w:val="00A47F8E"/>
    <w:rsid w:val="00A50249"/>
    <w:rsid w:val="00A502F8"/>
    <w:rsid w:val="00A50F54"/>
    <w:rsid w:val="00A51464"/>
    <w:rsid w:val="00A517E2"/>
    <w:rsid w:val="00A532CD"/>
    <w:rsid w:val="00A533B1"/>
    <w:rsid w:val="00A55642"/>
    <w:rsid w:val="00A559B5"/>
    <w:rsid w:val="00A55BB9"/>
    <w:rsid w:val="00A55C3B"/>
    <w:rsid w:val="00A57C77"/>
    <w:rsid w:val="00A6077C"/>
    <w:rsid w:val="00A620D1"/>
    <w:rsid w:val="00A62DF1"/>
    <w:rsid w:val="00A64E4A"/>
    <w:rsid w:val="00A6527D"/>
    <w:rsid w:val="00A65471"/>
    <w:rsid w:val="00A65CE2"/>
    <w:rsid w:val="00A65EF6"/>
    <w:rsid w:val="00A6659C"/>
    <w:rsid w:val="00A66985"/>
    <w:rsid w:val="00A70FC3"/>
    <w:rsid w:val="00A71699"/>
    <w:rsid w:val="00A7262D"/>
    <w:rsid w:val="00A73183"/>
    <w:rsid w:val="00A73354"/>
    <w:rsid w:val="00A7384C"/>
    <w:rsid w:val="00A73852"/>
    <w:rsid w:val="00A740F5"/>
    <w:rsid w:val="00A744CA"/>
    <w:rsid w:val="00A74D8E"/>
    <w:rsid w:val="00A75208"/>
    <w:rsid w:val="00A77719"/>
    <w:rsid w:val="00A77DF6"/>
    <w:rsid w:val="00A81961"/>
    <w:rsid w:val="00A819F5"/>
    <w:rsid w:val="00A81FE6"/>
    <w:rsid w:val="00A83F7C"/>
    <w:rsid w:val="00A84662"/>
    <w:rsid w:val="00A84745"/>
    <w:rsid w:val="00A858F5"/>
    <w:rsid w:val="00A861F9"/>
    <w:rsid w:val="00A86D83"/>
    <w:rsid w:val="00A92C7E"/>
    <w:rsid w:val="00A92EC5"/>
    <w:rsid w:val="00A93FEF"/>
    <w:rsid w:val="00A945E5"/>
    <w:rsid w:val="00A9482B"/>
    <w:rsid w:val="00A94FBE"/>
    <w:rsid w:val="00A979F4"/>
    <w:rsid w:val="00A97F80"/>
    <w:rsid w:val="00AA15AE"/>
    <w:rsid w:val="00AA192E"/>
    <w:rsid w:val="00AA192F"/>
    <w:rsid w:val="00AA3EEA"/>
    <w:rsid w:val="00AA67B9"/>
    <w:rsid w:val="00AA72E3"/>
    <w:rsid w:val="00AA780B"/>
    <w:rsid w:val="00AB2CAB"/>
    <w:rsid w:val="00AB3047"/>
    <w:rsid w:val="00AB3F68"/>
    <w:rsid w:val="00AB63AC"/>
    <w:rsid w:val="00AB7233"/>
    <w:rsid w:val="00AC0776"/>
    <w:rsid w:val="00AC0C0A"/>
    <w:rsid w:val="00AC239F"/>
    <w:rsid w:val="00AC23F9"/>
    <w:rsid w:val="00AC27E6"/>
    <w:rsid w:val="00AC2AB8"/>
    <w:rsid w:val="00AC2E06"/>
    <w:rsid w:val="00AC317B"/>
    <w:rsid w:val="00AC3209"/>
    <w:rsid w:val="00AC4550"/>
    <w:rsid w:val="00AC59A9"/>
    <w:rsid w:val="00AC60C6"/>
    <w:rsid w:val="00AC64C9"/>
    <w:rsid w:val="00AC660D"/>
    <w:rsid w:val="00AC6ABF"/>
    <w:rsid w:val="00AD0310"/>
    <w:rsid w:val="00AD080B"/>
    <w:rsid w:val="00AD1FEB"/>
    <w:rsid w:val="00AD31F4"/>
    <w:rsid w:val="00AD3A8B"/>
    <w:rsid w:val="00AD543C"/>
    <w:rsid w:val="00AD5B95"/>
    <w:rsid w:val="00AD6E93"/>
    <w:rsid w:val="00AE00DF"/>
    <w:rsid w:val="00AE0F90"/>
    <w:rsid w:val="00AE15A8"/>
    <w:rsid w:val="00AE1731"/>
    <w:rsid w:val="00AE362F"/>
    <w:rsid w:val="00AE3862"/>
    <w:rsid w:val="00AE5596"/>
    <w:rsid w:val="00AE55D7"/>
    <w:rsid w:val="00AE5798"/>
    <w:rsid w:val="00AE57D6"/>
    <w:rsid w:val="00AE5B38"/>
    <w:rsid w:val="00AE76BC"/>
    <w:rsid w:val="00AF0124"/>
    <w:rsid w:val="00AF0234"/>
    <w:rsid w:val="00AF12E7"/>
    <w:rsid w:val="00AF2564"/>
    <w:rsid w:val="00AF29CB"/>
    <w:rsid w:val="00AF46DE"/>
    <w:rsid w:val="00AF5597"/>
    <w:rsid w:val="00AF5E2F"/>
    <w:rsid w:val="00AF7782"/>
    <w:rsid w:val="00AF7B34"/>
    <w:rsid w:val="00AF7F00"/>
    <w:rsid w:val="00B00DAD"/>
    <w:rsid w:val="00B012D3"/>
    <w:rsid w:val="00B02A44"/>
    <w:rsid w:val="00B02CC7"/>
    <w:rsid w:val="00B02E52"/>
    <w:rsid w:val="00B0336A"/>
    <w:rsid w:val="00B03481"/>
    <w:rsid w:val="00B034DA"/>
    <w:rsid w:val="00B0358E"/>
    <w:rsid w:val="00B0394F"/>
    <w:rsid w:val="00B042B2"/>
    <w:rsid w:val="00B043A4"/>
    <w:rsid w:val="00B04499"/>
    <w:rsid w:val="00B0619A"/>
    <w:rsid w:val="00B066E7"/>
    <w:rsid w:val="00B0729C"/>
    <w:rsid w:val="00B072B3"/>
    <w:rsid w:val="00B0733D"/>
    <w:rsid w:val="00B07AAE"/>
    <w:rsid w:val="00B105ED"/>
    <w:rsid w:val="00B11837"/>
    <w:rsid w:val="00B11DEB"/>
    <w:rsid w:val="00B12064"/>
    <w:rsid w:val="00B12B15"/>
    <w:rsid w:val="00B1347D"/>
    <w:rsid w:val="00B13F32"/>
    <w:rsid w:val="00B15083"/>
    <w:rsid w:val="00B175E2"/>
    <w:rsid w:val="00B20E18"/>
    <w:rsid w:val="00B22BDB"/>
    <w:rsid w:val="00B22CCC"/>
    <w:rsid w:val="00B23818"/>
    <w:rsid w:val="00B251D8"/>
    <w:rsid w:val="00B253B4"/>
    <w:rsid w:val="00B254BB"/>
    <w:rsid w:val="00B2577C"/>
    <w:rsid w:val="00B25941"/>
    <w:rsid w:val="00B259B9"/>
    <w:rsid w:val="00B30662"/>
    <w:rsid w:val="00B31C3F"/>
    <w:rsid w:val="00B327FA"/>
    <w:rsid w:val="00B32B1A"/>
    <w:rsid w:val="00B345A0"/>
    <w:rsid w:val="00B34DA4"/>
    <w:rsid w:val="00B36BB4"/>
    <w:rsid w:val="00B375CA"/>
    <w:rsid w:val="00B41ADD"/>
    <w:rsid w:val="00B439DA"/>
    <w:rsid w:val="00B44DD9"/>
    <w:rsid w:val="00B44F2D"/>
    <w:rsid w:val="00B458F8"/>
    <w:rsid w:val="00B45E17"/>
    <w:rsid w:val="00B47624"/>
    <w:rsid w:val="00B50223"/>
    <w:rsid w:val="00B51E01"/>
    <w:rsid w:val="00B52148"/>
    <w:rsid w:val="00B547A4"/>
    <w:rsid w:val="00B56F9D"/>
    <w:rsid w:val="00B614F3"/>
    <w:rsid w:val="00B620EF"/>
    <w:rsid w:val="00B62599"/>
    <w:rsid w:val="00B62F64"/>
    <w:rsid w:val="00B634A4"/>
    <w:rsid w:val="00B645C0"/>
    <w:rsid w:val="00B66A65"/>
    <w:rsid w:val="00B66D68"/>
    <w:rsid w:val="00B671F2"/>
    <w:rsid w:val="00B67352"/>
    <w:rsid w:val="00B67BD4"/>
    <w:rsid w:val="00B70431"/>
    <w:rsid w:val="00B70C27"/>
    <w:rsid w:val="00B71B28"/>
    <w:rsid w:val="00B723C7"/>
    <w:rsid w:val="00B72B17"/>
    <w:rsid w:val="00B73BF3"/>
    <w:rsid w:val="00B73EE2"/>
    <w:rsid w:val="00B7425A"/>
    <w:rsid w:val="00B74656"/>
    <w:rsid w:val="00B76348"/>
    <w:rsid w:val="00B778E5"/>
    <w:rsid w:val="00B77DCE"/>
    <w:rsid w:val="00B77F73"/>
    <w:rsid w:val="00B8068E"/>
    <w:rsid w:val="00B80818"/>
    <w:rsid w:val="00B80B87"/>
    <w:rsid w:val="00B841C0"/>
    <w:rsid w:val="00B845F4"/>
    <w:rsid w:val="00B84A40"/>
    <w:rsid w:val="00B85000"/>
    <w:rsid w:val="00B85AE8"/>
    <w:rsid w:val="00B85E63"/>
    <w:rsid w:val="00B878B3"/>
    <w:rsid w:val="00B93635"/>
    <w:rsid w:val="00B936A1"/>
    <w:rsid w:val="00B937AA"/>
    <w:rsid w:val="00B93AE3"/>
    <w:rsid w:val="00B9699A"/>
    <w:rsid w:val="00B97D75"/>
    <w:rsid w:val="00BA03FE"/>
    <w:rsid w:val="00BA0738"/>
    <w:rsid w:val="00BA20DF"/>
    <w:rsid w:val="00BA4071"/>
    <w:rsid w:val="00BA428B"/>
    <w:rsid w:val="00BA666B"/>
    <w:rsid w:val="00BB03EF"/>
    <w:rsid w:val="00BB0675"/>
    <w:rsid w:val="00BB0F5A"/>
    <w:rsid w:val="00BB24FE"/>
    <w:rsid w:val="00BB2CDC"/>
    <w:rsid w:val="00BB2D72"/>
    <w:rsid w:val="00BB33E9"/>
    <w:rsid w:val="00BB3934"/>
    <w:rsid w:val="00BB4415"/>
    <w:rsid w:val="00BB527C"/>
    <w:rsid w:val="00BB5641"/>
    <w:rsid w:val="00BB5B7C"/>
    <w:rsid w:val="00BB6A9D"/>
    <w:rsid w:val="00BB77E8"/>
    <w:rsid w:val="00BB7F4F"/>
    <w:rsid w:val="00BC03DD"/>
    <w:rsid w:val="00BC10FE"/>
    <w:rsid w:val="00BC1667"/>
    <w:rsid w:val="00BC17D5"/>
    <w:rsid w:val="00BC2B13"/>
    <w:rsid w:val="00BC3052"/>
    <w:rsid w:val="00BC3544"/>
    <w:rsid w:val="00BC35CB"/>
    <w:rsid w:val="00BC3BD8"/>
    <w:rsid w:val="00BC512B"/>
    <w:rsid w:val="00BC6956"/>
    <w:rsid w:val="00BC7157"/>
    <w:rsid w:val="00BC74C2"/>
    <w:rsid w:val="00BC7929"/>
    <w:rsid w:val="00BD0C2B"/>
    <w:rsid w:val="00BD1D5B"/>
    <w:rsid w:val="00BD3365"/>
    <w:rsid w:val="00BD38FB"/>
    <w:rsid w:val="00BD5582"/>
    <w:rsid w:val="00BD5C1F"/>
    <w:rsid w:val="00BD6A4C"/>
    <w:rsid w:val="00BD6FD8"/>
    <w:rsid w:val="00BE017D"/>
    <w:rsid w:val="00BE0A7F"/>
    <w:rsid w:val="00BE0E43"/>
    <w:rsid w:val="00BE1DF1"/>
    <w:rsid w:val="00BE282B"/>
    <w:rsid w:val="00BE38AF"/>
    <w:rsid w:val="00BE4410"/>
    <w:rsid w:val="00BE4509"/>
    <w:rsid w:val="00BE4AF1"/>
    <w:rsid w:val="00BE5E90"/>
    <w:rsid w:val="00BE61E9"/>
    <w:rsid w:val="00BE79DB"/>
    <w:rsid w:val="00BE7B18"/>
    <w:rsid w:val="00BE7CEC"/>
    <w:rsid w:val="00BF093B"/>
    <w:rsid w:val="00BF12C4"/>
    <w:rsid w:val="00BF14FA"/>
    <w:rsid w:val="00BF326B"/>
    <w:rsid w:val="00BF414C"/>
    <w:rsid w:val="00BF4A53"/>
    <w:rsid w:val="00BF4CF5"/>
    <w:rsid w:val="00BF5741"/>
    <w:rsid w:val="00BF5D17"/>
    <w:rsid w:val="00BF681C"/>
    <w:rsid w:val="00BF6CE3"/>
    <w:rsid w:val="00BF73C4"/>
    <w:rsid w:val="00BF73C8"/>
    <w:rsid w:val="00C002A4"/>
    <w:rsid w:val="00C002D5"/>
    <w:rsid w:val="00C0043C"/>
    <w:rsid w:val="00C00A27"/>
    <w:rsid w:val="00C01037"/>
    <w:rsid w:val="00C0187E"/>
    <w:rsid w:val="00C01EE6"/>
    <w:rsid w:val="00C022A0"/>
    <w:rsid w:val="00C02685"/>
    <w:rsid w:val="00C02A09"/>
    <w:rsid w:val="00C0395D"/>
    <w:rsid w:val="00C05DDC"/>
    <w:rsid w:val="00C06578"/>
    <w:rsid w:val="00C079FF"/>
    <w:rsid w:val="00C10B5A"/>
    <w:rsid w:val="00C10D7B"/>
    <w:rsid w:val="00C119C4"/>
    <w:rsid w:val="00C127DA"/>
    <w:rsid w:val="00C13273"/>
    <w:rsid w:val="00C1386C"/>
    <w:rsid w:val="00C143BC"/>
    <w:rsid w:val="00C14831"/>
    <w:rsid w:val="00C149B6"/>
    <w:rsid w:val="00C14EB5"/>
    <w:rsid w:val="00C16AB7"/>
    <w:rsid w:val="00C17899"/>
    <w:rsid w:val="00C17CE1"/>
    <w:rsid w:val="00C20D03"/>
    <w:rsid w:val="00C21701"/>
    <w:rsid w:val="00C23B63"/>
    <w:rsid w:val="00C25017"/>
    <w:rsid w:val="00C258D3"/>
    <w:rsid w:val="00C259DE"/>
    <w:rsid w:val="00C25FC1"/>
    <w:rsid w:val="00C2698E"/>
    <w:rsid w:val="00C2755D"/>
    <w:rsid w:val="00C32143"/>
    <w:rsid w:val="00C34C3E"/>
    <w:rsid w:val="00C3577E"/>
    <w:rsid w:val="00C37EE5"/>
    <w:rsid w:val="00C40243"/>
    <w:rsid w:val="00C4066B"/>
    <w:rsid w:val="00C41B43"/>
    <w:rsid w:val="00C42128"/>
    <w:rsid w:val="00C42CA4"/>
    <w:rsid w:val="00C437DA"/>
    <w:rsid w:val="00C441CF"/>
    <w:rsid w:val="00C45404"/>
    <w:rsid w:val="00C45C66"/>
    <w:rsid w:val="00C46F77"/>
    <w:rsid w:val="00C53F5E"/>
    <w:rsid w:val="00C541A0"/>
    <w:rsid w:val="00C54CBF"/>
    <w:rsid w:val="00C559FE"/>
    <w:rsid w:val="00C560CD"/>
    <w:rsid w:val="00C562D0"/>
    <w:rsid w:val="00C56C35"/>
    <w:rsid w:val="00C5788E"/>
    <w:rsid w:val="00C61A46"/>
    <w:rsid w:val="00C62043"/>
    <w:rsid w:val="00C62072"/>
    <w:rsid w:val="00C63558"/>
    <w:rsid w:val="00C636CB"/>
    <w:rsid w:val="00C6397E"/>
    <w:rsid w:val="00C63A14"/>
    <w:rsid w:val="00C64325"/>
    <w:rsid w:val="00C6652D"/>
    <w:rsid w:val="00C66C78"/>
    <w:rsid w:val="00C66D3B"/>
    <w:rsid w:val="00C67D70"/>
    <w:rsid w:val="00C70078"/>
    <w:rsid w:val="00C70508"/>
    <w:rsid w:val="00C72937"/>
    <w:rsid w:val="00C72CB3"/>
    <w:rsid w:val="00C73024"/>
    <w:rsid w:val="00C73464"/>
    <w:rsid w:val="00C74E18"/>
    <w:rsid w:val="00C75883"/>
    <w:rsid w:val="00C769CC"/>
    <w:rsid w:val="00C80AA5"/>
    <w:rsid w:val="00C842D4"/>
    <w:rsid w:val="00C84FF7"/>
    <w:rsid w:val="00C8566F"/>
    <w:rsid w:val="00C85EFE"/>
    <w:rsid w:val="00C864B2"/>
    <w:rsid w:val="00C87467"/>
    <w:rsid w:val="00C874F4"/>
    <w:rsid w:val="00C879C9"/>
    <w:rsid w:val="00C90FFC"/>
    <w:rsid w:val="00C91512"/>
    <w:rsid w:val="00C924D3"/>
    <w:rsid w:val="00C92517"/>
    <w:rsid w:val="00C9270A"/>
    <w:rsid w:val="00C95B70"/>
    <w:rsid w:val="00C95EE6"/>
    <w:rsid w:val="00C9637D"/>
    <w:rsid w:val="00C975A8"/>
    <w:rsid w:val="00C97700"/>
    <w:rsid w:val="00C97DCA"/>
    <w:rsid w:val="00CA1F3D"/>
    <w:rsid w:val="00CA295E"/>
    <w:rsid w:val="00CA388D"/>
    <w:rsid w:val="00CA65AE"/>
    <w:rsid w:val="00CB059D"/>
    <w:rsid w:val="00CB1083"/>
    <w:rsid w:val="00CB160B"/>
    <w:rsid w:val="00CB235F"/>
    <w:rsid w:val="00CB25E1"/>
    <w:rsid w:val="00CB3725"/>
    <w:rsid w:val="00CB568C"/>
    <w:rsid w:val="00CB5839"/>
    <w:rsid w:val="00CB62EB"/>
    <w:rsid w:val="00CB6803"/>
    <w:rsid w:val="00CC02F3"/>
    <w:rsid w:val="00CC06CC"/>
    <w:rsid w:val="00CC182A"/>
    <w:rsid w:val="00CC1902"/>
    <w:rsid w:val="00CC1A98"/>
    <w:rsid w:val="00CC2093"/>
    <w:rsid w:val="00CC2121"/>
    <w:rsid w:val="00CC3744"/>
    <w:rsid w:val="00CC5B18"/>
    <w:rsid w:val="00CC61D7"/>
    <w:rsid w:val="00CC7527"/>
    <w:rsid w:val="00CD011E"/>
    <w:rsid w:val="00CD1AAE"/>
    <w:rsid w:val="00CD244F"/>
    <w:rsid w:val="00CD28C6"/>
    <w:rsid w:val="00CD29C2"/>
    <w:rsid w:val="00CD2A3A"/>
    <w:rsid w:val="00CD344B"/>
    <w:rsid w:val="00CD37BC"/>
    <w:rsid w:val="00CD52B3"/>
    <w:rsid w:val="00CD63A8"/>
    <w:rsid w:val="00CD68EB"/>
    <w:rsid w:val="00CD767B"/>
    <w:rsid w:val="00CD7A43"/>
    <w:rsid w:val="00CD7F82"/>
    <w:rsid w:val="00CE1926"/>
    <w:rsid w:val="00CE1B02"/>
    <w:rsid w:val="00CE2706"/>
    <w:rsid w:val="00CE277F"/>
    <w:rsid w:val="00CE2E15"/>
    <w:rsid w:val="00CE2FC2"/>
    <w:rsid w:val="00CE460A"/>
    <w:rsid w:val="00CE4B2A"/>
    <w:rsid w:val="00CE585A"/>
    <w:rsid w:val="00CE649E"/>
    <w:rsid w:val="00CE6A2F"/>
    <w:rsid w:val="00CE6BDC"/>
    <w:rsid w:val="00CE7924"/>
    <w:rsid w:val="00CE7A4B"/>
    <w:rsid w:val="00CE7F44"/>
    <w:rsid w:val="00CF0071"/>
    <w:rsid w:val="00CF033A"/>
    <w:rsid w:val="00CF094C"/>
    <w:rsid w:val="00CF0DCE"/>
    <w:rsid w:val="00CF1AAF"/>
    <w:rsid w:val="00CF1EAB"/>
    <w:rsid w:val="00CF2B97"/>
    <w:rsid w:val="00CF36D0"/>
    <w:rsid w:val="00CF3CFF"/>
    <w:rsid w:val="00CF4E72"/>
    <w:rsid w:val="00CF6C58"/>
    <w:rsid w:val="00CF6F85"/>
    <w:rsid w:val="00D0011C"/>
    <w:rsid w:val="00D019F1"/>
    <w:rsid w:val="00D027BD"/>
    <w:rsid w:val="00D02A50"/>
    <w:rsid w:val="00D033BD"/>
    <w:rsid w:val="00D034D5"/>
    <w:rsid w:val="00D04AEE"/>
    <w:rsid w:val="00D0515A"/>
    <w:rsid w:val="00D0566B"/>
    <w:rsid w:val="00D056F4"/>
    <w:rsid w:val="00D05FC1"/>
    <w:rsid w:val="00D0670B"/>
    <w:rsid w:val="00D06E2E"/>
    <w:rsid w:val="00D10523"/>
    <w:rsid w:val="00D107C9"/>
    <w:rsid w:val="00D110CA"/>
    <w:rsid w:val="00D15100"/>
    <w:rsid w:val="00D15BED"/>
    <w:rsid w:val="00D15CBE"/>
    <w:rsid w:val="00D15D1A"/>
    <w:rsid w:val="00D17110"/>
    <w:rsid w:val="00D1715B"/>
    <w:rsid w:val="00D17282"/>
    <w:rsid w:val="00D17DF2"/>
    <w:rsid w:val="00D20275"/>
    <w:rsid w:val="00D22566"/>
    <w:rsid w:val="00D233E3"/>
    <w:rsid w:val="00D23440"/>
    <w:rsid w:val="00D242AC"/>
    <w:rsid w:val="00D24501"/>
    <w:rsid w:val="00D24CAD"/>
    <w:rsid w:val="00D24F08"/>
    <w:rsid w:val="00D25063"/>
    <w:rsid w:val="00D26045"/>
    <w:rsid w:val="00D26521"/>
    <w:rsid w:val="00D304A1"/>
    <w:rsid w:val="00D3272C"/>
    <w:rsid w:val="00D346A8"/>
    <w:rsid w:val="00D34FB6"/>
    <w:rsid w:val="00D35456"/>
    <w:rsid w:val="00D35648"/>
    <w:rsid w:val="00D36B2B"/>
    <w:rsid w:val="00D37652"/>
    <w:rsid w:val="00D4138F"/>
    <w:rsid w:val="00D41C89"/>
    <w:rsid w:val="00D41EA1"/>
    <w:rsid w:val="00D4268F"/>
    <w:rsid w:val="00D42AD8"/>
    <w:rsid w:val="00D4447B"/>
    <w:rsid w:val="00D453E1"/>
    <w:rsid w:val="00D45524"/>
    <w:rsid w:val="00D46D1E"/>
    <w:rsid w:val="00D46E8C"/>
    <w:rsid w:val="00D4716C"/>
    <w:rsid w:val="00D51295"/>
    <w:rsid w:val="00D5308F"/>
    <w:rsid w:val="00D53101"/>
    <w:rsid w:val="00D5334A"/>
    <w:rsid w:val="00D54081"/>
    <w:rsid w:val="00D56672"/>
    <w:rsid w:val="00D56A5F"/>
    <w:rsid w:val="00D60A55"/>
    <w:rsid w:val="00D61424"/>
    <w:rsid w:val="00D61F3D"/>
    <w:rsid w:val="00D61F85"/>
    <w:rsid w:val="00D6296E"/>
    <w:rsid w:val="00D629F9"/>
    <w:rsid w:val="00D62E43"/>
    <w:rsid w:val="00D6301C"/>
    <w:rsid w:val="00D64803"/>
    <w:rsid w:val="00D64821"/>
    <w:rsid w:val="00D64AF9"/>
    <w:rsid w:val="00D65B11"/>
    <w:rsid w:val="00D66749"/>
    <w:rsid w:val="00D67498"/>
    <w:rsid w:val="00D67CC5"/>
    <w:rsid w:val="00D70440"/>
    <w:rsid w:val="00D71F72"/>
    <w:rsid w:val="00D72E78"/>
    <w:rsid w:val="00D734C1"/>
    <w:rsid w:val="00D7788B"/>
    <w:rsid w:val="00D77DE5"/>
    <w:rsid w:val="00D80521"/>
    <w:rsid w:val="00D8062B"/>
    <w:rsid w:val="00D826D7"/>
    <w:rsid w:val="00D82AB4"/>
    <w:rsid w:val="00D82BD8"/>
    <w:rsid w:val="00D830AE"/>
    <w:rsid w:val="00D833F8"/>
    <w:rsid w:val="00D839AD"/>
    <w:rsid w:val="00D86338"/>
    <w:rsid w:val="00D867E9"/>
    <w:rsid w:val="00D8732C"/>
    <w:rsid w:val="00D874AA"/>
    <w:rsid w:val="00D900EC"/>
    <w:rsid w:val="00D90E08"/>
    <w:rsid w:val="00D917A9"/>
    <w:rsid w:val="00D91D65"/>
    <w:rsid w:val="00D92141"/>
    <w:rsid w:val="00D92A47"/>
    <w:rsid w:val="00D92D92"/>
    <w:rsid w:val="00D9397F"/>
    <w:rsid w:val="00D94172"/>
    <w:rsid w:val="00D94EF0"/>
    <w:rsid w:val="00D965E1"/>
    <w:rsid w:val="00D968FC"/>
    <w:rsid w:val="00DA0EC3"/>
    <w:rsid w:val="00DA2765"/>
    <w:rsid w:val="00DA4C28"/>
    <w:rsid w:val="00DA50AF"/>
    <w:rsid w:val="00DA5CFF"/>
    <w:rsid w:val="00DA6225"/>
    <w:rsid w:val="00DB0ECD"/>
    <w:rsid w:val="00DB1C13"/>
    <w:rsid w:val="00DB2815"/>
    <w:rsid w:val="00DB38CD"/>
    <w:rsid w:val="00DB3B72"/>
    <w:rsid w:val="00DB3D25"/>
    <w:rsid w:val="00DB4343"/>
    <w:rsid w:val="00DB5480"/>
    <w:rsid w:val="00DB5E86"/>
    <w:rsid w:val="00DB7F2E"/>
    <w:rsid w:val="00DC0068"/>
    <w:rsid w:val="00DC05BA"/>
    <w:rsid w:val="00DC064A"/>
    <w:rsid w:val="00DC07A6"/>
    <w:rsid w:val="00DC0DB8"/>
    <w:rsid w:val="00DC0F9C"/>
    <w:rsid w:val="00DC1BAE"/>
    <w:rsid w:val="00DC4736"/>
    <w:rsid w:val="00DC5586"/>
    <w:rsid w:val="00DC5FD9"/>
    <w:rsid w:val="00DC7247"/>
    <w:rsid w:val="00DC7940"/>
    <w:rsid w:val="00DD0CAB"/>
    <w:rsid w:val="00DD16D7"/>
    <w:rsid w:val="00DD1874"/>
    <w:rsid w:val="00DD29B9"/>
    <w:rsid w:val="00DD3167"/>
    <w:rsid w:val="00DD35E6"/>
    <w:rsid w:val="00DD57AD"/>
    <w:rsid w:val="00DD63ED"/>
    <w:rsid w:val="00DD6AA2"/>
    <w:rsid w:val="00DD7CD2"/>
    <w:rsid w:val="00DE01C9"/>
    <w:rsid w:val="00DE0F8F"/>
    <w:rsid w:val="00DE152D"/>
    <w:rsid w:val="00DE353D"/>
    <w:rsid w:val="00DE416F"/>
    <w:rsid w:val="00DE50D8"/>
    <w:rsid w:val="00DE773B"/>
    <w:rsid w:val="00DF3051"/>
    <w:rsid w:val="00DF3D4D"/>
    <w:rsid w:val="00DF5D54"/>
    <w:rsid w:val="00DF6127"/>
    <w:rsid w:val="00DF6156"/>
    <w:rsid w:val="00DF78AC"/>
    <w:rsid w:val="00DF7A2E"/>
    <w:rsid w:val="00DF7A30"/>
    <w:rsid w:val="00DF7FF7"/>
    <w:rsid w:val="00E01CB9"/>
    <w:rsid w:val="00E021CA"/>
    <w:rsid w:val="00E030D1"/>
    <w:rsid w:val="00E03313"/>
    <w:rsid w:val="00E03409"/>
    <w:rsid w:val="00E0418D"/>
    <w:rsid w:val="00E04254"/>
    <w:rsid w:val="00E04D19"/>
    <w:rsid w:val="00E04EEC"/>
    <w:rsid w:val="00E04FAE"/>
    <w:rsid w:val="00E05892"/>
    <w:rsid w:val="00E0794F"/>
    <w:rsid w:val="00E1027E"/>
    <w:rsid w:val="00E10B87"/>
    <w:rsid w:val="00E10EE0"/>
    <w:rsid w:val="00E12407"/>
    <w:rsid w:val="00E12E3A"/>
    <w:rsid w:val="00E13DCB"/>
    <w:rsid w:val="00E147F8"/>
    <w:rsid w:val="00E15414"/>
    <w:rsid w:val="00E15819"/>
    <w:rsid w:val="00E15CF9"/>
    <w:rsid w:val="00E16640"/>
    <w:rsid w:val="00E202C3"/>
    <w:rsid w:val="00E214CC"/>
    <w:rsid w:val="00E2212F"/>
    <w:rsid w:val="00E2492C"/>
    <w:rsid w:val="00E2533C"/>
    <w:rsid w:val="00E25F1C"/>
    <w:rsid w:val="00E309BF"/>
    <w:rsid w:val="00E319A0"/>
    <w:rsid w:val="00E33CD4"/>
    <w:rsid w:val="00E340E4"/>
    <w:rsid w:val="00E3412C"/>
    <w:rsid w:val="00E35459"/>
    <w:rsid w:val="00E35837"/>
    <w:rsid w:val="00E36D42"/>
    <w:rsid w:val="00E37248"/>
    <w:rsid w:val="00E3762C"/>
    <w:rsid w:val="00E40003"/>
    <w:rsid w:val="00E40DFA"/>
    <w:rsid w:val="00E41980"/>
    <w:rsid w:val="00E41DE8"/>
    <w:rsid w:val="00E41EC9"/>
    <w:rsid w:val="00E42B15"/>
    <w:rsid w:val="00E43607"/>
    <w:rsid w:val="00E43A25"/>
    <w:rsid w:val="00E441AB"/>
    <w:rsid w:val="00E44285"/>
    <w:rsid w:val="00E442F6"/>
    <w:rsid w:val="00E45414"/>
    <w:rsid w:val="00E477FF"/>
    <w:rsid w:val="00E517ED"/>
    <w:rsid w:val="00E51CCF"/>
    <w:rsid w:val="00E51DAF"/>
    <w:rsid w:val="00E52BE8"/>
    <w:rsid w:val="00E52DDA"/>
    <w:rsid w:val="00E53621"/>
    <w:rsid w:val="00E53992"/>
    <w:rsid w:val="00E54693"/>
    <w:rsid w:val="00E55482"/>
    <w:rsid w:val="00E554A2"/>
    <w:rsid w:val="00E556D2"/>
    <w:rsid w:val="00E55F49"/>
    <w:rsid w:val="00E5614C"/>
    <w:rsid w:val="00E5738E"/>
    <w:rsid w:val="00E61D41"/>
    <w:rsid w:val="00E638B0"/>
    <w:rsid w:val="00E63A67"/>
    <w:rsid w:val="00E64F40"/>
    <w:rsid w:val="00E66650"/>
    <w:rsid w:val="00E66832"/>
    <w:rsid w:val="00E67882"/>
    <w:rsid w:val="00E7011C"/>
    <w:rsid w:val="00E7028F"/>
    <w:rsid w:val="00E7111F"/>
    <w:rsid w:val="00E711A0"/>
    <w:rsid w:val="00E71B50"/>
    <w:rsid w:val="00E726C3"/>
    <w:rsid w:val="00E72C38"/>
    <w:rsid w:val="00E736B4"/>
    <w:rsid w:val="00E7435C"/>
    <w:rsid w:val="00E74AAC"/>
    <w:rsid w:val="00E759A8"/>
    <w:rsid w:val="00E77609"/>
    <w:rsid w:val="00E77761"/>
    <w:rsid w:val="00E80703"/>
    <w:rsid w:val="00E817A0"/>
    <w:rsid w:val="00E825EA"/>
    <w:rsid w:val="00E832E6"/>
    <w:rsid w:val="00E837C2"/>
    <w:rsid w:val="00E845D4"/>
    <w:rsid w:val="00E858AD"/>
    <w:rsid w:val="00E86B90"/>
    <w:rsid w:val="00E90A0D"/>
    <w:rsid w:val="00E9116C"/>
    <w:rsid w:val="00E92F0F"/>
    <w:rsid w:val="00E93D09"/>
    <w:rsid w:val="00E93E3E"/>
    <w:rsid w:val="00E94E3A"/>
    <w:rsid w:val="00E966FF"/>
    <w:rsid w:val="00E96AF0"/>
    <w:rsid w:val="00EA08CB"/>
    <w:rsid w:val="00EA0B54"/>
    <w:rsid w:val="00EA3320"/>
    <w:rsid w:val="00EA384C"/>
    <w:rsid w:val="00EA39E2"/>
    <w:rsid w:val="00EA6D7E"/>
    <w:rsid w:val="00EA718A"/>
    <w:rsid w:val="00EA72D2"/>
    <w:rsid w:val="00EA7AD1"/>
    <w:rsid w:val="00EA7F9F"/>
    <w:rsid w:val="00EB0350"/>
    <w:rsid w:val="00EB054B"/>
    <w:rsid w:val="00EB18EC"/>
    <w:rsid w:val="00EB2195"/>
    <w:rsid w:val="00EB23DA"/>
    <w:rsid w:val="00EB3761"/>
    <w:rsid w:val="00EB4A8D"/>
    <w:rsid w:val="00EB4E80"/>
    <w:rsid w:val="00EB5A73"/>
    <w:rsid w:val="00EB5ADA"/>
    <w:rsid w:val="00EB61C6"/>
    <w:rsid w:val="00EB6D06"/>
    <w:rsid w:val="00EB6F23"/>
    <w:rsid w:val="00EC07C6"/>
    <w:rsid w:val="00EC0AD8"/>
    <w:rsid w:val="00EC1903"/>
    <w:rsid w:val="00EC1FDA"/>
    <w:rsid w:val="00EC2410"/>
    <w:rsid w:val="00EC4148"/>
    <w:rsid w:val="00EC50F1"/>
    <w:rsid w:val="00EC6073"/>
    <w:rsid w:val="00EC7A02"/>
    <w:rsid w:val="00EC7A2D"/>
    <w:rsid w:val="00EC7C00"/>
    <w:rsid w:val="00ED16EF"/>
    <w:rsid w:val="00ED1EDB"/>
    <w:rsid w:val="00ED2289"/>
    <w:rsid w:val="00ED2678"/>
    <w:rsid w:val="00ED2A57"/>
    <w:rsid w:val="00ED2BDC"/>
    <w:rsid w:val="00ED3303"/>
    <w:rsid w:val="00ED43FF"/>
    <w:rsid w:val="00ED464F"/>
    <w:rsid w:val="00ED4C90"/>
    <w:rsid w:val="00ED6F2A"/>
    <w:rsid w:val="00ED765A"/>
    <w:rsid w:val="00ED7F85"/>
    <w:rsid w:val="00EE0098"/>
    <w:rsid w:val="00EE155C"/>
    <w:rsid w:val="00EE3821"/>
    <w:rsid w:val="00EE3880"/>
    <w:rsid w:val="00EE54B6"/>
    <w:rsid w:val="00EE63A3"/>
    <w:rsid w:val="00EE667D"/>
    <w:rsid w:val="00EE711C"/>
    <w:rsid w:val="00EE7765"/>
    <w:rsid w:val="00EE77A0"/>
    <w:rsid w:val="00EF05D5"/>
    <w:rsid w:val="00EF08C7"/>
    <w:rsid w:val="00EF1418"/>
    <w:rsid w:val="00EF1C26"/>
    <w:rsid w:val="00EF25C0"/>
    <w:rsid w:val="00EF279B"/>
    <w:rsid w:val="00EF4370"/>
    <w:rsid w:val="00EF526E"/>
    <w:rsid w:val="00EF5448"/>
    <w:rsid w:val="00EF5714"/>
    <w:rsid w:val="00EF67A0"/>
    <w:rsid w:val="00EF6D3D"/>
    <w:rsid w:val="00F00B83"/>
    <w:rsid w:val="00F01098"/>
    <w:rsid w:val="00F01A5B"/>
    <w:rsid w:val="00F020C3"/>
    <w:rsid w:val="00F0239C"/>
    <w:rsid w:val="00F033D2"/>
    <w:rsid w:val="00F05A24"/>
    <w:rsid w:val="00F05F32"/>
    <w:rsid w:val="00F07139"/>
    <w:rsid w:val="00F07823"/>
    <w:rsid w:val="00F10200"/>
    <w:rsid w:val="00F11D9F"/>
    <w:rsid w:val="00F12771"/>
    <w:rsid w:val="00F132EC"/>
    <w:rsid w:val="00F14A74"/>
    <w:rsid w:val="00F155DD"/>
    <w:rsid w:val="00F171F9"/>
    <w:rsid w:val="00F20786"/>
    <w:rsid w:val="00F20E91"/>
    <w:rsid w:val="00F22754"/>
    <w:rsid w:val="00F22AA3"/>
    <w:rsid w:val="00F23D00"/>
    <w:rsid w:val="00F252E9"/>
    <w:rsid w:val="00F26673"/>
    <w:rsid w:val="00F27277"/>
    <w:rsid w:val="00F310F6"/>
    <w:rsid w:val="00F3152B"/>
    <w:rsid w:val="00F31B15"/>
    <w:rsid w:val="00F334C3"/>
    <w:rsid w:val="00F33E79"/>
    <w:rsid w:val="00F34317"/>
    <w:rsid w:val="00F352FA"/>
    <w:rsid w:val="00F35C88"/>
    <w:rsid w:val="00F36299"/>
    <w:rsid w:val="00F36BA6"/>
    <w:rsid w:val="00F37615"/>
    <w:rsid w:val="00F37E9F"/>
    <w:rsid w:val="00F40A5B"/>
    <w:rsid w:val="00F410D4"/>
    <w:rsid w:val="00F417D1"/>
    <w:rsid w:val="00F4247B"/>
    <w:rsid w:val="00F424A4"/>
    <w:rsid w:val="00F43832"/>
    <w:rsid w:val="00F43B10"/>
    <w:rsid w:val="00F444C7"/>
    <w:rsid w:val="00F44DC5"/>
    <w:rsid w:val="00F457B5"/>
    <w:rsid w:val="00F4688A"/>
    <w:rsid w:val="00F47365"/>
    <w:rsid w:val="00F47C7E"/>
    <w:rsid w:val="00F47F0B"/>
    <w:rsid w:val="00F503C9"/>
    <w:rsid w:val="00F505EB"/>
    <w:rsid w:val="00F50DA9"/>
    <w:rsid w:val="00F51B02"/>
    <w:rsid w:val="00F53965"/>
    <w:rsid w:val="00F53A2B"/>
    <w:rsid w:val="00F55A48"/>
    <w:rsid w:val="00F563E7"/>
    <w:rsid w:val="00F57274"/>
    <w:rsid w:val="00F60ED5"/>
    <w:rsid w:val="00F6203A"/>
    <w:rsid w:val="00F63B17"/>
    <w:rsid w:val="00F65E6A"/>
    <w:rsid w:val="00F66250"/>
    <w:rsid w:val="00F707BF"/>
    <w:rsid w:val="00F7146A"/>
    <w:rsid w:val="00F71B4B"/>
    <w:rsid w:val="00F7265A"/>
    <w:rsid w:val="00F727D9"/>
    <w:rsid w:val="00F72A2A"/>
    <w:rsid w:val="00F72C67"/>
    <w:rsid w:val="00F73D09"/>
    <w:rsid w:val="00F7580C"/>
    <w:rsid w:val="00F75BB0"/>
    <w:rsid w:val="00F76F82"/>
    <w:rsid w:val="00F778BC"/>
    <w:rsid w:val="00F817CD"/>
    <w:rsid w:val="00F81A96"/>
    <w:rsid w:val="00F831BD"/>
    <w:rsid w:val="00F852C4"/>
    <w:rsid w:val="00F85ED2"/>
    <w:rsid w:val="00F86AC5"/>
    <w:rsid w:val="00F86AD7"/>
    <w:rsid w:val="00F8777F"/>
    <w:rsid w:val="00F87E8F"/>
    <w:rsid w:val="00F9158D"/>
    <w:rsid w:val="00F919DB"/>
    <w:rsid w:val="00F91E6F"/>
    <w:rsid w:val="00F92592"/>
    <w:rsid w:val="00F94C22"/>
    <w:rsid w:val="00F94EBD"/>
    <w:rsid w:val="00F95D75"/>
    <w:rsid w:val="00F97FF6"/>
    <w:rsid w:val="00FA246A"/>
    <w:rsid w:val="00FA29A7"/>
    <w:rsid w:val="00FA3A32"/>
    <w:rsid w:val="00FA4FE8"/>
    <w:rsid w:val="00FA5FC7"/>
    <w:rsid w:val="00FA613B"/>
    <w:rsid w:val="00FA714B"/>
    <w:rsid w:val="00FA786B"/>
    <w:rsid w:val="00FA7BD1"/>
    <w:rsid w:val="00FA7C7A"/>
    <w:rsid w:val="00FA7E9C"/>
    <w:rsid w:val="00FB064B"/>
    <w:rsid w:val="00FB16FE"/>
    <w:rsid w:val="00FB38B4"/>
    <w:rsid w:val="00FB409A"/>
    <w:rsid w:val="00FB4538"/>
    <w:rsid w:val="00FB507F"/>
    <w:rsid w:val="00FB5CBD"/>
    <w:rsid w:val="00FB5D95"/>
    <w:rsid w:val="00FB60B6"/>
    <w:rsid w:val="00FB6353"/>
    <w:rsid w:val="00FB6E59"/>
    <w:rsid w:val="00FC07A6"/>
    <w:rsid w:val="00FC0B3B"/>
    <w:rsid w:val="00FC2A6F"/>
    <w:rsid w:val="00FC2EDB"/>
    <w:rsid w:val="00FC2F8A"/>
    <w:rsid w:val="00FC3FEC"/>
    <w:rsid w:val="00FC4A68"/>
    <w:rsid w:val="00FC4AEC"/>
    <w:rsid w:val="00FC55ED"/>
    <w:rsid w:val="00FC58AE"/>
    <w:rsid w:val="00FC6574"/>
    <w:rsid w:val="00FC7042"/>
    <w:rsid w:val="00FC71B5"/>
    <w:rsid w:val="00FC7CF5"/>
    <w:rsid w:val="00FD0552"/>
    <w:rsid w:val="00FD1232"/>
    <w:rsid w:val="00FD143D"/>
    <w:rsid w:val="00FD3346"/>
    <w:rsid w:val="00FD5ED9"/>
    <w:rsid w:val="00FD6C85"/>
    <w:rsid w:val="00FD7D9A"/>
    <w:rsid w:val="00FE1D17"/>
    <w:rsid w:val="00FE24F1"/>
    <w:rsid w:val="00FE3DB7"/>
    <w:rsid w:val="00FE43EB"/>
    <w:rsid w:val="00FE48DA"/>
    <w:rsid w:val="00FE48E5"/>
    <w:rsid w:val="00FE510B"/>
    <w:rsid w:val="00FE5DA5"/>
    <w:rsid w:val="00FE78DE"/>
    <w:rsid w:val="00FE7C26"/>
    <w:rsid w:val="00FF04C7"/>
    <w:rsid w:val="00FF0F68"/>
    <w:rsid w:val="00FF1250"/>
    <w:rsid w:val="00FF14F0"/>
    <w:rsid w:val="00FF1973"/>
    <w:rsid w:val="00FF1A02"/>
    <w:rsid w:val="00FF2E19"/>
    <w:rsid w:val="00FF3BAE"/>
    <w:rsid w:val="00FF42C0"/>
    <w:rsid w:val="00FF4545"/>
    <w:rsid w:val="00FF543D"/>
    <w:rsid w:val="00FF5CA9"/>
    <w:rsid w:val="00FF5E41"/>
    <w:rsid w:val="00FF674E"/>
    <w:rsid w:val="00FF704F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7F"/>
    <w:rPr>
      <w:rFonts w:ascii="Calibri" w:eastAsia="Calibri" w:hAnsi="Calibri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66C7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1A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A1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016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ED2"/>
    <w:rPr>
      <w:rFonts w:ascii="Symbol" w:hAnsi="Symbol" w:cs="Symbol"/>
    </w:rPr>
  </w:style>
  <w:style w:type="character" w:customStyle="1" w:styleId="WW8Num2z0">
    <w:name w:val="WW8Num2z0"/>
    <w:rsid w:val="00F85ED2"/>
    <w:rPr>
      <w:rFonts w:ascii="Symbol" w:hAnsi="Symbol" w:cs="OpenSymbol"/>
    </w:rPr>
  </w:style>
  <w:style w:type="character" w:customStyle="1" w:styleId="WW8Num3z0">
    <w:name w:val="WW8Num3z0"/>
    <w:rsid w:val="00F85ED2"/>
    <w:rPr>
      <w:rFonts w:ascii="Symbol" w:hAnsi="Symbol" w:cs="Symbol"/>
    </w:rPr>
  </w:style>
  <w:style w:type="character" w:customStyle="1" w:styleId="WW8Num4z0">
    <w:name w:val="WW8Num4z0"/>
    <w:rsid w:val="00F85ED2"/>
    <w:rPr>
      <w:rFonts w:ascii="Symbol" w:hAnsi="Symbol" w:cs="OpenSymbol"/>
    </w:rPr>
  </w:style>
  <w:style w:type="character" w:customStyle="1" w:styleId="WW8Num6z0">
    <w:name w:val="WW8Num6z0"/>
    <w:rsid w:val="00F85ED2"/>
    <w:rPr>
      <w:rFonts w:ascii="Symbol" w:hAnsi="Symbol" w:cs="OpenSymbol"/>
    </w:rPr>
  </w:style>
  <w:style w:type="character" w:customStyle="1" w:styleId="Absatz-Standardschriftart">
    <w:name w:val="Absatz-Standardschriftart"/>
    <w:rsid w:val="00F85ED2"/>
  </w:style>
  <w:style w:type="character" w:customStyle="1" w:styleId="WW-Absatz-Standardschriftart">
    <w:name w:val="WW-Absatz-Standardschriftart"/>
    <w:rsid w:val="00F85ED2"/>
  </w:style>
  <w:style w:type="character" w:customStyle="1" w:styleId="WW-Absatz-Standardschriftart1">
    <w:name w:val="WW-Absatz-Standardschriftart1"/>
    <w:rsid w:val="00F85ED2"/>
  </w:style>
  <w:style w:type="character" w:customStyle="1" w:styleId="WW-Absatz-Standardschriftart11">
    <w:name w:val="WW-Absatz-Standardschriftart11"/>
    <w:rsid w:val="00F85ED2"/>
  </w:style>
  <w:style w:type="character" w:customStyle="1" w:styleId="WW-Absatz-Standardschriftart111">
    <w:name w:val="WW-Absatz-Standardschriftart111"/>
    <w:rsid w:val="00F85ED2"/>
  </w:style>
  <w:style w:type="character" w:customStyle="1" w:styleId="WW-Absatz-Standardschriftart1111">
    <w:name w:val="WW-Absatz-Standardschriftart1111"/>
    <w:rsid w:val="00F85ED2"/>
  </w:style>
  <w:style w:type="character" w:customStyle="1" w:styleId="WW-Absatz-Standardschriftart11111">
    <w:name w:val="WW-Absatz-Standardschriftart11111"/>
    <w:rsid w:val="00F85ED2"/>
  </w:style>
  <w:style w:type="character" w:customStyle="1" w:styleId="WW-Absatz-Standardschriftart111111">
    <w:name w:val="WW-Absatz-Standardschriftart111111"/>
    <w:rsid w:val="00F85ED2"/>
  </w:style>
  <w:style w:type="character" w:customStyle="1" w:styleId="WW-Absatz-Standardschriftart1111111">
    <w:name w:val="WW-Absatz-Standardschriftart1111111"/>
    <w:rsid w:val="00F85ED2"/>
  </w:style>
  <w:style w:type="character" w:customStyle="1" w:styleId="WW-Absatz-Standardschriftart11111111">
    <w:name w:val="WW-Absatz-Standardschriftart11111111"/>
    <w:rsid w:val="00F85ED2"/>
  </w:style>
  <w:style w:type="character" w:customStyle="1" w:styleId="WW8Num5z0">
    <w:name w:val="WW8Num5z0"/>
    <w:rsid w:val="00F85ED2"/>
    <w:rPr>
      <w:rFonts w:ascii="Symbol" w:hAnsi="Symbol" w:cs="Symbol"/>
      <w:b/>
    </w:rPr>
  </w:style>
  <w:style w:type="character" w:customStyle="1" w:styleId="WW8Num8z0">
    <w:name w:val="WW8Num8z0"/>
    <w:rsid w:val="00F85ED2"/>
    <w:rPr>
      <w:rFonts w:ascii="Symbol" w:hAnsi="Symbol" w:cs="OpenSymbol"/>
    </w:rPr>
  </w:style>
  <w:style w:type="character" w:customStyle="1" w:styleId="WW8Num12z0">
    <w:name w:val="WW8Num12z0"/>
    <w:rsid w:val="00F85ED2"/>
    <w:rPr>
      <w:rFonts w:ascii="Symbol" w:hAnsi="Symbol" w:cs="Symbol"/>
    </w:rPr>
  </w:style>
  <w:style w:type="character" w:customStyle="1" w:styleId="WW8Num12z1">
    <w:name w:val="WW8Num12z1"/>
    <w:rsid w:val="00F85ED2"/>
    <w:rPr>
      <w:rFonts w:ascii="Courier New" w:hAnsi="Courier New" w:cs="Courier New"/>
    </w:rPr>
  </w:style>
  <w:style w:type="character" w:customStyle="1" w:styleId="WW8Num12z2">
    <w:name w:val="WW8Num12z2"/>
    <w:rsid w:val="00F85ED2"/>
    <w:rPr>
      <w:rFonts w:ascii="Wingdings" w:hAnsi="Wingdings" w:cs="Wingdings"/>
    </w:rPr>
  </w:style>
  <w:style w:type="character" w:customStyle="1" w:styleId="WW8Num17z0">
    <w:name w:val="WW8Num17z0"/>
    <w:rsid w:val="00F85ED2"/>
    <w:rPr>
      <w:b/>
    </w:rPr>
  </w:style>
  <w:style w:type="character" w:customStyle="1" w:styleId="Fontepargpadro3">
    <w:name w:val="Fonte parág. padrão3"/>
    <w:rsid w:val="00F85ED2"/>
  </w:style>
  <w:style w:type="character" w:customStyle="1" w:styleId="CorpodetextoChar">
    <w:name w:val="Corpo de texto Char"/>
    <w:rsid w:val="00F85ED2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F85ED2"/>
  </w:style>
  <w:style w:type="character" w:customStyle="1" w:styleId="WW-Absatz-Standardschriftart1111111111">
    <w:name w:val="WW-Absatz-Standardschriftart1111111111"/>
    <w:rsid w:val="00F85ED2"/>
  </w:style>
  <w:style w:type="character" w:customStyle="1" w:styleId="WW-Absatz-Standardschriftart11111111111">
    <w:name w:val="WW-Absatz-Standardschriftart11111111111"/>
    <w:rsid w:val="00F85ED2"/>
  </w:style>
  <w:style w:type="character" w:customStyle="1" w:styleId="WW-Absatz-Standardschriftart111111111111">
    <w:name w:val="WW-Absatz-Standardschriftart111111111111"/>
    <w:rsid w:val="00F85ED2"/>
  </w:style>
  <w:style w:type="character" w:customStyle="1" w:styleId="WW-Absatz-Standardschriftart1111111111111">
    <w:name w:val="WW-Absatz-Standardschriftart1111111111111"/>
    <w:rsid w:val="00F85ED2"/>
  </w:style>
  <w:style w:type="character" w:customStyle="1" w:styleId="Fontepargpadro2">
    <w:name w:val="Fonte parág. padrão2"/>
    <w:rsid w:val="00F85ED2"/>
  </w:style>
  <w:style w:type="character" w:customStyle="1" w:styleId="Fontepargpadro1">
    <w:name w:val="Fonte parág. padrão1"/>
    <w:rsid w:val="00F85ED2"/>
  </w:style>
  <w:style w:type="character" w:customStyle="1" w:styleId="Marcas">
    <w:name w:val="Marcas"/>
    <w:rsid w:val="00F85ED2"/>
    <w:rPr>
      <w:rFonts w:ascii="OpenSymbol" w:eastAsia="OpenSymbol" w:hAnsi="OpenSymbol" w:cs="OpenSymbol"/>
    </w:rPr>
  </w:style>
  <w:style w:type="character" w:customStyle="1" w:styleId="WWCharLFO1LVL1">
    <w:name w:val="WW_CharLFO1LVL1"/>
    <w:rsid w:val="00F85ED2"/>
    <w:rPr>
      <w:rFonts w:ascii="StarSymbol" w:eastAsia="OpenSymbol" w:hAnsi="StarSymbol" w:cs="OpenSymbol"/>
    </w:rPr>
  </w:style>
  <w:style w:type="character" w:customStyle="1" w:styleId="WWCharLFO1LVL2">
    <w:name w:val="WW_CharLFO1LVL2"/>
    <w:rsid w:val="00F85ED2"/>
    <w:rPr>
      <w:rFonts w:ascii="StarSymbol" w:eastAsia="OpenSymbol" w:hAnsi="StarSymbol" w:cs="OpenSymbol"/>
    </w:rPr>
  </w:style>
  <w:style w:type="character" w:customStyle="1" w:styleId="WWCharLFO1LVL3">
    <w:name w:val="WW_CharLFO1LVL3"/>
    <w:rsid w:val="00F85ED2"/>
    <w:rPr>
      <w:rFonts w:ascii="StarSymbol" w:eastAsia="OpenSymbol" w:hAnsi="StarSymbol" w:cs="OpenSymbol"/>
    </w:rPr>
  </w:style>
  <w:style w:type="character" w:customStyle="1" w:styleId="WWCharLFO1LVL4">
    <w:name w:val="WW_CharLFO1LVL4"/>
    <w:rsid w:val="00F85ED2"/>
    <w:rPr>
      <w:rFonts w:ascii="StarSymbol" w:eastAsia="OpenSymbol" w:hAnsi="StarSymbol" w:cs="OpenSymbol"/>
    </w:rPr>
  </w:style>
  <w:style w:type="character" w:customStyle="1" w:styleId="WWCharLFO1LVL5">
    <w:name w:val="WW_CharLFO1LVL5"/>
    <w:rsid w:val="00F85ED2"/>
    <w:rPr>
      <w:rFonts w:ascii="StarSymbol" w:eastAsia="OpenSymbol" w:hAnsi="StarSymbol" w:cs="OpenSymbol"/>
    </w:rPr>
  </w:style>
  <w:style w:type="character" w:customStyle="1" w:styleId="WWCharLFO1LVL6">
    <w:name w:val="WW_CharLFO1LVL6"/>
    <w:rsid w:val="00F85ED2"/>
    <w:rPr>
      <w:rFonts w:ascii="StarSymbol" w:eastAsia="OpenSymbol" w:hAnsi="StarSymbol" w:cs="OpenSymbol"/>
    </w:rPr>
  </w:style>
  <w:style w:type="character" w:customStyle="1" w:styleId="WWCharLFO1LVL7">
    <w:name w:val="WW_CharLFO1LVL7"/>
    <w:rsid w:val="00F85ED2"/>
    <w:rPr>
      <w:rFonts w:ascii="StarSymbol" w:eastAsia="OpenSymbol" w:hAnsi="StarSymbol" w:cs="OpenSymbol"/>
    </w:rPr>
  </w:style>
  <w:style w:type="character" w:customStyle="1" w:styleId="WWCharLFO1LVL8">
    <w:name w:val="WW_CharLFO1LVL8"/>
    <w:rsid w:val="00F85ED2"/>
    <w:rPr>
      <w:rFonts w:ascii="StarSymbol" w:eastAsia="OpenSymbol" w:hAnsi="StarSymbol" w:cs="OpenSymbol"/>
    </w:rPr>
  </w:style>
  <w:style w:type="character" w:customStyle="1" w:styleId="WWCharLFO1LVL9">
    <w:name w:val="WW_CharLFO1LVL9"/>
    <w:rsid w:val="00F85ED2"/>
    <w:rPr>
      <w:rFonts w:ascii="StarSymbol" w:eastAsia="OpenSymbol" w:hAnsi="StarSymbol" w:cs="OpenSymbol"/>
    </w:rPr>
  </w:style>
  <w:style w:type="character" w:customStyle="1" w:styleId="WWCharLFO2LVL1">
    <w:name w:val="WW_CharLFO2LVL1"/>
    <w:rsid w:val="00F85ED2"/>
    <w:rPr>
      <w:rFonts w:ascii="StarSymbol" w:eastAsia="OpenSymbol" w:hAnsi="StarSymbol" w:cs="OpenSymbol"/>
    </w:rPr>
  </w:style>
  <w:style w:type="character" w:customStyle="1" w:styleId="WWCharLFO2LVL2">
    <w:name w:val="WW_CharLFO2LVL2"/>
    <w:rsid w:val="00F85ED2"/>
    <w:rPr>
      <w:rFonts w:ascii="StarSymbol" w:eastAsia="OpenSymbol" w:hAnsi="StarSymbol" w:cs="OpenSymbol"/>
    </w:rPr>
  </w:style>
  <w:style w:type="character" w:customStyle="1" w:styleId="WWCharLFO2LVL3">
    <w:name w:val="WW_CharLFO2LVL3"/>
    <w:rsid w:val="00F85ED2"/>
    <w:rPr>
      <w:rFonts w:ascii="StarSymbol" w:eastAsia="OpenSymbol" w:hAnsi="StarSymbol" w:cs="OpenSymbol"/>
    </w:rPr>
  </w:style>
  <w:style w:type="character" w:customStyle="1" w:styleId="WWCharLFO2LVL4">
    <w:name w:val="WW_CharLFO2LVL4"/>
    <w:rsid w:val="00F85ED2"/>
    <w:rPr>
      <w:rFonts w:ascii="StarSymbol" w:eastAsia="OpenSymbol" w:hAnsi="StarSymbol" w:cs="OpenSymbol"/>
    </w:rPr>
  </w:style>
  <w:style w:type="character" w:customStyle="1" w:styleId="WWCharLFO2LVL5">
    <w:name w:val="WW_CharLFO2LVL5"/>
    <w:rsid w:val="00F85ED2"/>
    <w:rPr>
      <w:rFonts w:ascii="StarSymbol" w:eastAsia="OpenSymbol" w:hAnsi="StarSymbol" w:cs="OpenSymbol"/>
    </w:rPr>
  </w:style>
  <w:style w:type="character" w:customStyle="1" w:styleId="WWCharLFO2LVL6">
    <w:name w:val="WW_CharLFO2LVL6"/>
    <w:rsid w:val="00F85ED2"/>
    <w:rPr>
      <w:rFonts w:ascii="StarSymbol" w:eastAsia="OpenSymbol" w:hAnsi="StarSymbol" w:cs="OpenSymbol"/>
    </w:rPr>
  </w:style>
  <w:style w:type="character" w:customStyle="1" w:styleId="WWCharLFO2LVL7">
    <w:name w:val="WW_CharLFO2LVL7"/>
    <w:rsid w:val="00F85ED2"/>
    <w:rPr>
      <w:rFonts w:ascii="StarSymbol" w:eastAsia="OpenSymbol" w:hAnsi="StarSymbol" w:cs="OpenSymbol"/>
    </w:rPr>
  </w:style>
  <w:style w:type="character" w:customStyle="1" w:styleId="WWCharLFO2LVL8">
    <w:name w:val="WW_CharLFO2LVL8"/>
    <w:rsid w:val="00F85ED2"/>
    <w:rPr>
      <w:rFonts w:ascii="StarSymbol" w:eastAsia="OpenSymbol" w:hAnsi="StarSymbol" w:cs="OpenSymbol"/>
    </w:rPr>
  </w:style>
  <w:style w:type="character" w:customStyle="1" w:styleId="WWCharLFO2LVL9">
    <w:name w:val="WW_CharLFO2LVL9"/>
    <w:rsid w:val="00F85ED2"/>
    <w:rPr>
      <w:rFonts w:ascii="StarSymbol" w:eastAsia="OpenSymbol" w:hAnsi="StarSymbol" w:cs="OpenSymbol"/>
    </w:rPr>
  </w:style>
  <w:style w:type="character" w:customStyle="1" w:styleId="WWCharLFO3LVL1">
    <w:name w:val="WW_CharLFO3LVL1"/>
    <w:rsid w:val="00F85ED2"/>
    <w:rPr>
      <w:rFonts w:ascii="OpenSymbol" w:eastAsia="OpenSymbol" w:hAnsi="OpenSymbol" w:cs="OpenSymbol"/>
    </w:rPr>
  </w:style>
  <w:style w:type="character" w:customStyle="1" w:styleId="WWCharLFO3LVL2">
    <w:name w:val="WW_CharLFO3LVL2"/>
    <w:rsid w:val="00F85ED2"/>
    <w:rPr>
      <w:rFonts w:ascii="OpenSymbol" w:eastAsia="OpenSymbol" w:hAnsi="OpenSymbol" w:cs="OpenSymbol"/>
    </w:rPr>
  </w:style>
  <w:style w:type="character" w:customStyle="1" w:styleId="WWCharLFO3LVL3">
    <w:name w:val="WW_CharLFO3LVL3"/>
    <w:rsid w:val="00F85ED2"/>
    <w:rPr>
      <w:rFonts w:ascii="StarSymbol" w:eastAsia="OpenSymbol" w:hAnsi="StarSymbol" w:cs="OpenSymbol"/>
    </w:rPr>
  </w:style>
  <w:style w:type="character" w:customStyle="1" w:styleId="WWCharLFO3LVL4">
    <w:name w:val="WW_CharLFO3LVL4"/>
    <w:rsid w:val="00F85ED2"/>
    <w:rPr>
      <w:rFonts w:ascii="OpenSymbol" w:eastAsia="OpenSymbol" w:hAnsi="OpenSymbol" w:cs="OpenSymbol"/>
    </w:rPr>
  </w:style>
  <w:style w:type="character" w:customStyle="1" w:styleId="WWCharLFO3LVL5">
    <w:name w:val="WW_CharLFO3LVL5"/>
    <w:rsid w:val="00F85ED2"/>
    <w:rPr>
      <w:rFonts w:ascii="OpenSymbol" w:eastAsia="OpenSymbol" w:hAnsi="OpenSymbol" w:cs="OpenSymbol"/>
    </w:rPr>
  </w:style>
  <w:style w:type="character" w:customStyle="1" w:styleId="WWCharLFO3LVL6">
    <w:name w:val="WW_CharLFO3LVL6"/>
    <w:rsid w:val="00F85ED2"/>
    <w:rPr>
      <w:rFonts w:ascii="OpenSymbol" w:eastAsia="OpenSymbol" w:hAnsi="OpenSymbol" w:cs="OpenSymbol"/>
    </w:rPr>
  </w:style>
  <w:style w:type="character" w:customStyle="1" w:styleId="WWCharLFO3LVL7">
    <w:name w:val="WW_CharLFO3LVL7"/>
    <w:rsid w:val="00F85ED2"/>
    <w:rPr>
      <w:rFonts w:ascii="OpenSymbol" w:eastAsia="OpenSymbol" w:hAnsi="OpenSymbol" w:cs="OpenSymbol"/>
    </w:rPr>
  </w:style>
  <w:style w:type="character" w:customStyle="1" w:styleId="WWCharLFO3LVL8">
    <w:name w:val="WW_CharLFO3LVL8"/>
    <w:rsid w:val="00F85ED2"/>
    <w:rPr>
      <w:rFonts w:ascii="OpenSymbol" w:eastAsia="OpenSymbol" w:hAnsi="OpenSymbol" w:cs="OpenSymbol"/>
    </w:rPr>
  </w:style>
  <w:style w:type="character" w:customStyle="1" w:styleId="WWCharLFO3LVL9">
    <w:name w:val="WW_CharLFO3LVL9"/>
    <w:rsid w:val="00F85ED2"/>
    <w:rPr>
      <w:rFonts w:ascii="OpenSymbol" w:eastAsia="OpenSymbol" w:hAnsi="OpenSymbol" w:cs="OpenSymbol"/>
    </w:rPr>
  </w:style>
  <w:style w:type="character" w:customStyle="1" w:styleId="WWCharLFO4LVL1">
    <w:name w:val="WW_CharLFO4LVL1"/>
    <w:rsid w:val="00F85ED2"/>
    <w:rPr>
      <w:rFonts w:ascii="StarSymbol" w:eastAsia="OpenSymbol" w:hAnsi="StarSymbol" w:cs="OpenSymbol"/>
    </w:rPr>
  </w:style>
  <w:style w:type="character" w:customStyle="1" w:styleId="WWCharLFO4LVL2">
    <w:name w:val="WW_CharLFO4LVL2"/>
    <w:rsid w:val="00F85ED2"/>
    <w:rPr>
      <w:rFonts w:ascii="OpenSymbol" w:eastAsia="OpenSymbol" w:hAnsi="OpenSymbol" w:cs="OpenSymbol"/>
    </w:rPr>
  </w:style>
  <w:style w:type="character" w:customStyle="1" w:styleId="WWCharLFO4LVL3">
    <w:name w:val="WW_CharLFO4LVL3"/>
    <w:rsid w:val="00F85ED2"/>
    <w:rPr>
      <w:rFonts w:ascii="OpenSymbol" w:eastAsia="OpenSymbol" w:hAnsi="OpenSymbol" w:cs="OpenSymbol"/>
    </w:rPr>
  </w:style>
  <w:style w:type="character" w:customStyle="1" w:styleId="WWCharLFO4LVL4">
    <w:name w:val="WW_CharLFO4LVL4"/>
    <w:rsid w:val="00F85ED2"/>
    <w:rPr>
      <w:rFonts w:ascii="OpenSymbol" w:eastAsia="OpenSymbol" w:hAnsi="OpenSymbol" w:cs="OpenSymbol"/>
    </w:rPr>
  </w:style>
  <w:style w:type="character" w:customStyle="1" w:styleId="WWCharLFO4LVL5">
    <w:name w:val="WW_CharLFO4LVL5"/>
    <w:rsid w:val="00F85ED2"/>
    <w:rPr>
      <w:rFonts w:ascii="OpenSymbol" w:eastAsia="OpenSymbol" w:hAnsi="OpenSymbol" w:cs="OpenSymbol"/>
    </w:rPr>
  </w:style>
  <w:style w:type="character" w:customStyle="1" w:styleId="WWCharLFO4LVL6">
    <w:name w:val="WW_CharLFO4LVL6"/>
    <w:rsid w:val="00F85ED2"/>
    <w:rPr>
      <w:rFonts w:ascii="OpenSymbol" w:eastAsia="OpenSymbol" w:hAnsi="OpenSymbol" w:cs="OpenSymbol"/>
    </w:rPr>
  </w:style>
  <w:style w:type="character" w:customStyle="1" w:styleId="WWCharLFO4LVL7">
    <w:name w:val="WW_CharLFO4LVL7"/>
    <w:rsid w:val="00F85ED2"/>
    <w:rPr>
      <w:rFonts w:ascii="OpenSymbol" w:eastAsia="OpenSymbol" w:hAnsi="OpenSymbol" w:cs="OpenSymbol"/>
    </w:rPr>
  </w:style>
  <w:style w:type="character" w:customStyle="1" w:styleId="WWCharLFO4LVL8">
    <w:name w:val="WW_CharLFO4LVL8"/>
    <w:rsid w:val="00F85ED2"/>
    <w:rPr>
      <w:rFonts w:ascii="OpenSymbol" w:eastAsia="OpenSymbol" w:hAnsi="OpenSymbol" w:cs="OpenSymbol"/>
    </w:rPr>
  </w:style>
  <w:style w:type="character" w:customStyle="1" w:styleId="WWCharLFO4LVL9">
    <w:name w:val="WW_CharLFO4LVL9"/>
    <w:rsid w:val="00F85ED2"/>
    <w:rPr>
      <w:rFonts w:ascii="OpenSymbol" w:eastAsia="OpenSymbol" w:hAnsi="OpenSymbol" w:cs="OpenSymbol"/>
    </w:rPr>
  </w:style>
  <w:style w:type="character" w:customStyle="1" w:styleId="SubttuloChar">
    <w:name w:val="Subtítulo Char"/>
    <w:rsid w:val="00F85ED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CabealhoChar">
    <w:name w:val="Cabeçalho Char"/>
    <w:uiPriority w:val="99"/>
    <w:rsid w:val="00F85E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rsid w:val="00F85ED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Forte">
    <w:name w:val="Strong"/>
    <w:uiPriority w:val="22"/>
    <w:qFormat/>
    <w:rsid w:val="00666C7F"/>
    <w:rPr>
      <w:b/>
      <w:bCs/>
    </w:rPr>
  </w:style>
  <w:style w:type="character" w:customStyle="1" w:styleId="Smbolosdenumerao">
    <w:name w:val="Símbolos de numeração"/>
    <w:rsid w:val="00F85ED2"/>
  </w:style>
  <w:style w:type="character" w:customStyle="1" w:styleId="ListLabel1">
    <w:name w:val="ListLabel 1"/>
    <w:rsid w:val="00F85ED2"/>
    <w:rPr>
      <w:b/>
    </w:rPr>
  </w:style>
  <w:style w:type="character" w:customStyle="1" w:styleId="Caracteresdenotaderodap">
    <w:name w:val="Caracteres de nota de rodapé"/>
    <w:rsid w:val="00F85ED2"/>
  </w:style>
  <w:style w:type="character" w:styleId="Refdenotaderodap">
    <w:name w:val="footnote reference"/>
    <w:uiPriority w:val="99"/>
    <w:rsid w:val="00F85ED2"/>
    <w:rPr>
      <w:vertAlign w:val="superscript"/>
    </w:rPr>
  </w:style>
  <w:style w:type="character" w:customStyle="1" w:styleId="Caracteresdenotadefim">
    <w:name w:val="Caracteres de nota de fim"/>
    <w:rsid w:val="00F85ED2"/>
  </w:style>
  <w:style w:type="character" w:styleId="Refdenotadefim">
    <w:name w:val="endnote reference"/>
    <w:rsid w:val="00F85ED2"/>
    <w:rPr>
      <w:vertAlign w:val="superscript"/>
    </w:rPr>
  </w:style>
  <w:style w:type="paragraph" w:customStyle="1" w:styleId="Ttulo30">
    <w:name w:val="Título3"/>
    <w:basedOn w:val="Normal"/>
    <w:next w:val="Corpodetexto"/>
    <w:rsid w:val="00F85E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F85ED2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sid w:val="00F85ED2"/>
    <w:pPr>
      <w:widowControl w:val="0"/>
      <w:spacing w:after="120" w:line="100" w:lineRule="atLeast"/>
      <w:jc w:val="left"/>
      <w:textAlignment w:val="baseline"/>
    </w:pPr>
    <w:rPr>
      <w:rFonts w:eastAsia="SimSun" w:cs="Mangal"/>
      <w:lang w:eastAsia="hi-IN" w:bidi="hi-IN"/>
    </w:rPr>
  </w:style>
  <w:style w:type="paragraph" w:customStyle="1" w:styleId="Legenda2">
    <w:name w:val="Legenda2"/>
    <w:basedOn w:val="Normal"/>
    <w:rsid w:val="00F85ED2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ndice">
    <w:name w:val="Índice"/>
    <w:basedOn w:val="Normal"/>
    <w:rsid w:val="00F85ED2"/>
    <w:pPr>
      <w:widowControl w:val="0"/>
      <w:suppressLineNumber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PargrafodaLista">
    <w:name w:val="List Paragraph"/>
    <w:aliases w:val="Corpo de Texto"/>
    <w:basedOn w:val="Normal"/>
    <w:uiPriority w:val="99"/>
    <w:qFormat/>
    <w:rsid w:val="00666C7F"/>
    <w:pPr>
      <w:ind w:left="720"/>
    </w:pPr>
  </w:style>
  <w:style w:type="paragraph" w:styleId="Textodebalo">
    <w:name w:val="Balloon Text"/>
    <w:basedOn w:val="Normal"/>
    <w:rsid w:val="00F85ED2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F85ED2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F85ED2"/>
    <w:pPr>
      <w:keepNext/>
      <w:widowControl w:val="0"/>
      <w:spacing w:before="240" w:after="120" w:line="100" w:lineRule="atLeast"/>
      <w:textAlignment w:val="baseline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Ttulo20">
    <w:name w:val="Título2"/>
    <w:basedOn w:val="Ttulo10"/>
    <w:next w:val="Subttulo"/>
    <w:rsid w:val="00F85ED2"/>
  </w:style>
  <w:style w:type="paragraph" w:customStyle="1" w:styleId="Normal1">
    <w:name w:val="Normal1"/>
    <w:rsid w:val="00F85ED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Subttulo">
    <w:name w:val="Subtitle"/>
    <w:basedOn w:val="Ttulo10"/>
    <w:next w:val="Corpodetexto"/>
    <w:qFormat/>
    <w:rsid w:val="00666C7F"/>
    <w:pPr>
      <w:jc w:val="center"/>
    </w:pPr>
    <w:rPr>
      <w:i/>
      <w:iCs/>
    </w:rPr>
  </w:style>
  <w:style w:type="paragraph" w:customStyle="1" w:styleId="Legenda1">
    <w:name w:val="Legenda1"/>
    <w:basedOn w:val="Normal"/>
    <w:rsid w:val="00F85ED2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F85ED2"/>
    <w:pPr>
      <w:widowControl w:val="0"/>
      <w:suppressLineNumber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Cabealho">
    <w:name w:val="header"/>
    <w:basedOn w:val="Normal"/>
    <w:uiPriority w:val="99"/>
    <w:rsid w:val="00F85ED2"/>
    <w:pPr>
      <w:widowControl w:val="0"/>
      <w:suppressLineNumbers/>
      <w:tabs>
        <w:tab w:val="center" w:pos="4819"/>
        <w:tab w:val="right" w:pos="9638"/>
      </w:tabs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Rodap">
    <w:name w:val="footer"/>
    <w:basedOn w:val="Normal"/>
    <w:rsid w:val="00F85ED2"/>
    <w:pPr>
      <w:widowControl w:val="0"/>
      <w:suppressLineNumbers/>
      <w:tabs>
        <w:tab w:val="center" w:pos="4819"/>
        <w:tab w:val="right" w:pos="9638"/>
      </w:tabs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F85ED2"/>
    <w:pPr>
      <w:widowControl w:val="0"/>
      <w:suppressLineNumber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tulodetabela">
    <w:name w:val="Título de tabela"/>
    <w:basedOn w:val="Contedodetabela"/>
    <w:rsid w:val="00F85ED2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666C7F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34"/>
    <w:qFormat/>
    <w:rsid w:val="00F85ED2"/>
    <w:pPr>
      <w:ind w:left="720"/>
    </w:pPr>
  </w:style>
  <w:style w:type="paragraph" w:customStyle="1" w:styleId="ColorfulList-Accent11">
    <w:name w:val="Colorful List - Accent 11"/>
    <w:basedOn w:val="Normal"/>
    <w:rsid w:val="00F85ED2"/>
    <w:pPr>
      <w:ind w:left="720"/>
    </w:pPr>
  </w:style>
  <w:style w:type="paragraph" w:styleId="Textodenotaderodap">
    <w:name w:val="footnote text"/>
    <w:basedOn w:val="Normal"/>
    <w:link w:val="TextodenotaderodapChar"/>
    <w:uiPriority w:val="99"/>
    <w:rsid w:val="00F85ED2"/>
    <w:pPr>
      <w:suppressLineNumbers/>
      <w:ind w:left="283" w:hanging="283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rsid w:val="00F85ED2"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Legenda2"/>
    <w:rsid w:val="00F85ED2"/>
  </w:style>
  <w:style w:type="character" w:styleId="Refdecomentrio">
    <w:name w:val="annotation reference"/>
    <w:uiPriority w:val="99"/>
    <w:semiHidden/>
    <w:unhideWhenUsed/>
    <w:rsid w:val="001840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0D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0D0"/>
    <w:rPr>
      <w:rFonts w:ascii="Calibri" w:eastAsia="Calibri" w:hAnsi="Calibri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0D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0D0"/>
    <w:rPr>
      <w:rFonts w:ascii="Calibri" w:eastAsia="Calibri" w:hAnsi="Calibri"/>
      <w:b/>
      <w:bCs/>
      <w:kern w:val="1"/>
      <w:lang w:eastAsia="ar-SA"/>
    </w:rPr>
  </w:style>
  <w:style w:type="paragraph" w:customStyle="1" w:styleId="Standard">
    <w:name w:val="Standard"/>
    <w:rsid w:val="003A2860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dro">
    <w:name w:val="Padrão"/>
    <w:qFormat/>
    <w:rsid w:val="00656E8B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Default">
    <w:name w:val="Default"/>
    <w:qFormat/>
    <w:rsid w:val="00781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666C7F"/>
    <w:pPr>
      <w:pageBreakBefore/>
      <w:ind w:firstLine="360"/>
    </w:pPr>
    <w:rPr>
      <w:sz w:val="24"/>
      <w:szCs w:val="24"/>
    </w:rPr>
  </w:style>
  <w:style w:type="character" w:customStyle="1" w:styleId="Estilo1Char">
    <w:name w:val="Estilo1 Char"/>
    <w:link w:val="Estilo1"/>
    <w:rsid w:val="00666C7F"/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Estilo2">
    <w:name w:val="Estilo2"/>
    <w:basedOn w:val="Estilo1"/>
    <w:link w:val="Estilo2Char"/>
    <w:qFormat/>
    <w:rsid w:val="00666C7F"/>
    <w:rPr>
      <w:sz w:val="28"/>
    </w:rPr>
  </w:style>
  <w:style w:type="character" w:customStyle="1" w:styleId="Ttulo1Char">
    <w:name w:val="Título 1 Char"/>
    <w:link w:val="Ttulo1"/>
    <w:uiPriority w:val="9"/>
    <w:rsid w:val="00666C7F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Estilo2Char">
    <w:name w:val="Estilo2 Char"/>
    <w:link w:val="Estilo2"/>
    <w:rsid w:val="00666C7F"/>
    <w:rPr>
      <w:rFonts w:ascii="Calibri" w:eastAsia="Calibri" w:hAnsi="Calibri"/>
      <w:kern w:val="1"/>
      <w:sz w:val="28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666C7F"/>
    <w:pPr>
      <w:outlineLvl w:val="9"/>
    </w:pPr>
    <w:rPr>
      <w:kern w:val="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C3ED8"/>
    <w:pPr>
      <w:tabs>
        <w:tab w:val="right" w:leader="dot" w:pos="9061"/>
      </w:tabs>
      <w:spacing w:before="120" w:after="120"/>
      <w:jc w:val="center"/>
    </w:pPr>
    <w:rPr>
      <w:rFonts w:ascii="Arial" w:hAnsi="Arial" w:cs="Arial"/>
      <w:bCs/>
      <w:caps/>
      <w:noProof/>
      <w:sz w:val="24"/>
      <w:szCs w:val="20"/>
    </w:rPr>
  </w:style>
  <w:style w:type="character" w:styleId="Hyperlink">
    <w:name w:val="Hyperlink"/>
    <w:uiPriority w:val="99"/>
    <w:unhideWhenUsed/>
    <w:rsid w:val="009E2C9E"/>
    <w:rPr>
      <w:color w:val="0000FF"/>
      <w:u w:val="single"/>
    </w:rPr>
  </w:style>
  <w:style w:type="paragraph" w:styleId="Reviso">
    <w:name w:val="Revision"/>
    <w:hidden/>
    <w:uiPriority w:val="99"/>
    <w:semiHidden/>
    <w:rsid w:val="002000F1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Legenda3">
    <w:name w:val="Legenda3"/>
    <w:basedOn w:val="Normal"/>
    <w:rsid w:val="007C1500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styleId="nfase">
    <w:name w:val="Emphasis"/>
    <w:uiPriority w:val="20"/>
    <w:qFormat/>
    <w:rsid w:val="00666C7F"/>
    <w:rPr>
      <w:i/>
      <w:iCs/>
    </w:rPr>
  </w:style>
  <w:style w:type="table" w:styleId="Tabelacomgrade">
    <w:name w:val="Table Grid"/>
    <w:basedOn w:val="Tabelanormal"/>
    <w:uiPriority w:val="59"/>
    <w:rsid w:val="008768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9942BF"/>
  </w:style>
  <w:style w:type="paragraph" w:styleId="Ttulo">
    <w:name w:val="Title"/>
    <w:basedOn w:val="Normal"/>
    <w:next w:val="Normal"/>
    <w:link w:val="TtuloChar"/>
    <w:uiPriority w:val="10"/>
    <w:qFormat/>
    <w:rsid w:val="007964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79641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rsid w:val="007A1A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rsid w:val="007A1A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762B"/>
    <w:pPr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E5118"/>
    <w:pPr>
      <w:ind w:left="440"/>
    </w:pPr>
    <w:rPr>
      <w:i/>
      <w:iCs/>
      <w:sz w:val="20"/>
      <w:szCs w:val="20"/>
    </w:rPr>
  </w:style>
  <w:style w:type="character" w:customStyle="1" w:styleId="Ttulo4Char">
    <w:name w:val="Título 4 Char"/>
    <w:link w:val="Ttulo4"/>
    <w:uiPriority w:val="9"/>
    <w:rsid w:val="00501679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501679"/>
    <w:pPr>
      <w:ind w:left="660"/>
    </w:pPr>
    <w:rPr>
      <w:sz w:val="18"/>
      <w:szCs w:val="18"/>
    </w:rPr>
  </w:style>
  <w:style w:type="paragraph" w:styleId="Legenda">
    <w:name w:val="caption"/>
    <w:basedOn w:val="Normal"/>
    <w:next w:val="Normal"/>
    <w:uiPriority w:val="35"/>
    <w:qFormat/>
    <w:rsid w:val="00830434"/>
    <w:pPr>
      <w:spacing w:before="60" w:after="60"/>
      <w:jc w:val="both"/>
    </w:pPr>
    <w:rPr>
      <w:rFonts w:ascii="Times" w:eastAsia="Times New Roman" w:hAnsi="Times"/>
      <w:b/>
      <w:bCs/>
      <w:kern w:val="0"/>
      <w:szCs w:val="20"/>
      <w:lang w:eastAsia="zh-CN"/>
    </w:rPr>
  </w:style>
  <w:style w:type="paragraph" w:styleId="Sumrio5">
    <w:name w:val="toc 5"/>
    <w:basedOn w:val="Normal"/>
    <w:next w:val="Normal"/>
    <w:autoRedefine/>
    <w:uiPriority w:val="39"/>
    <w:unhideWhenUsed/>
    <w:rsid w:val="0009762B"/>
    <w:pPr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9762B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9762B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9762B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9762B"/>
    <w:pPr>
      <w:ind w:left="1760"/>
    </w:pPr>
    <w:rPr>
      <w:sz w:val="18"/>
      <w:szCs w:val="18"/>
    </w:rPr>
  </w:style>
  <w:style w:type="character" w:customStyle="1" w:styleId="TextodenotaderodapChar">
    <w:name w:val="Texto de nota de rodapé Char"/>
    <w:link w:val="Textodenotaderodap"/>
    <w:uiPriority w:val="99"/>
    <w:rsid w:val="003D63C5"/>
    <w:rPr>
      <w:rFonts w:ascii="Calibri" w:eastAsia="Calibri" w:hAnsi="Calibri"/>
      <w:kern w:val="1"/>
      <w:lang w:eastAsia="ar-SA"/>
    </w:rPr>
  </w:style>
  <w:style w:type="character" w:customStyle="1" w:styleId="Tipodeletrapredefinidodopargrafo2">
    <w:name w:val="Tipo de letra predefinido do parágrafo2"/>
    <w:rsid w:val="00F75BB0"/>
  </w:style>
  <w:style w:type="paragraph" w:styleId="NormalWeb">
    <w:name w:val="Normal (Web)"/>
    <w:basedOn w:val="Normal"/>
    <w:uiPriority w:val="99"/>
    <w:unhideWhenUsed/>
    <w:qFormat/>
    <w:rsid w:val="0098247D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extodenotadefimChar">
    <w:name w:val="Texto de nota de fim Char"/>
    <w:link w:val="Textodenotadefim"/>
    <w:uiPriority w:val="99"/>
    <w:rsid w:val="00940FE4"/>
    <w:rPr>
      <w:rFonts w:ascii="Calibri" w:eastAsia="Calibri" w:hAnsi="Calibri"/>
      <w:kern w:val="1"/>
      <w:lang w:eastAsia="ar-SA"/>
    </w:rPr>
  </w:style>
  <w:style w:type="paragraph" w:customStyle="1" w:styleId="TableParagraph">
    <w:name w:val="Table Paragraph"/>
    <w:basedOn w:val="Normal"/>
    <w:uiPriority w:val="1"/>
    <w:qFormat/>
    <w:rsid w:val="00372AF3"/>
    <w:pPr>
      <w:widowControl w:val="0"/>
      <w:autoSpaceDE w:val="0"/>
      <w:autoSpaceDN w:val="0"/>
    </w:pPr>
    <w:rPr>
      <w:rFonts w:ascii="Times New Roman" w:eastAsia="Times New Roman" w:hAnsi="Times New Roman"/>
      <w:kern w:val="0"/>
      <w:lang w:eastAsia="pt-BR" w:bidi="pt-BR"/>
    </w:rPr>
  </w:style>
  <w:style w:type="character" w:customStyle="1" w:styleId="Refdecomentrio2">
    <w:name w:val="Ref. de comentário2"/>
    <w:rsid w:val="00A71699"/>
    <w:rPr>
      <w:sz w:val="16"/>
      <w:szCs w:val="16"/>
    </w:rPr>
  </w:style>
  <w:style w:type="paragraph" w:customStyle="1" w:styleId="western">
    <w:name w:val="western"/>
    <w:basedOn w:val="Normal"/>
    <w:rsid w:val="006E5B29"/>
    <w:pPr>
      <w:spacing w:before="100" w:beforeAutospacing="1" w:after="142" w:line="288" w:lineRule="auto"/>
    </w:pPr>
    <w:rPr>
      <w:rFonts w:eastAsia="Times New Roman" w:cs="Calibri"/>
      <w:kern w:val="0"/>
      <w:lang w:eastAsia="pt-BR"/>
    </w:rPr>
  </w:style>
  <w:style w:type="paragraph" w:customStyle="1" w:styleId="Textbody">
    <w:name w:val="Text body"/>
    <w:basedOn w:val="Standard"/>
    <w:rsid w:val="003B2161"/>
    <w:pPr>
      <w:widowControl/>
      <w:spacing w:after="140" w:line="276" w:lineRule="auto"/>
    </w:pPr>
    <w:rPr>
      <w:rFonts w:ascii="Liberation Serif" w:hAnsi="Liberation Serif" w:cs="Lucida Sans"/>
      <w:kern w:val="2"/>
    </w:rPr>
  </w:style>
  <w:style w:type="paragraph" w:customStyle="1" w:styleId="TableContents">
    <w:name w:val="Table Contents"/>
    <w:basedOn w:val="Standard"/>
    <w:rsid w:val="003B2161"/>
    <w:pPr>
      <w:widowControl/>
      <w:suppressLineNumbers/>
    </w:pPr>
    <w:rPr>
      <w:rFonts w:ascii="Liberation Serif" w:hAnsi="Liberation Serif" w:cs="Lucida Sans"/>
      <w:kern w:val="2"/>
    </w:rPr>
  </w:style>
  <w:style w:type="paragraph" w:customStyle="1" w:styleId="gray2">
    <w:name w:val="gray2"/>
    <w:basedOn w:val="Default"/>
    <w:rsid w:val="003B2161"/>
    <w:pPr>
      <w:suppressAutoHyphens/>
      <w:autoSpaceDE/>
      <w:autoSpaceDN/>
      <w:adjustRightInd/>
      <w:spacing w:line="200" w:lineRule="atLeast"/>
      <w:textAlignment w:val="baseline"/>
    </w:pPr>
    <w:rPr>
      <w:rFonts w:ascii="Lucida Sans" w:eastAsia="Lucida Sans" w:hAnsi="Lucida Sans" w:cs="Lucida Sans"/>
      <w:kern w:val="2"/>
      <w:sz w:val="36"/>
      <w:lang w:eastAsia="zh-CN" w:bidi="hi-IN"/>
    </w:rPr>
  </w:style>
  <w:style w:type="character" w:customStyle="1" w:styleId="LinkdaInternet">
    <w:name w:val="Link da Internet"/>
    <w:uiPriority w:val="99"/>
    <w:unhideWhenUsed/>
    <w:qFormat/>
    <w:rsid w:val="00FB507F"/>
    <w:rPr>
      <w:color w:val="0563C1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66307A"/>
    <w:pPr>
      <w:spacing w:after="200" w:line="276" w:lineRule="auto"/>
      <w:ind w:left="720"/>
      <w:contextualSpacing/>
    </w:pPr>
    <w:rPr>
      <w:kern w:val="0"/>
      <w:lang w:eastAsia="en-US"/>
    </w:rPr>
  </w:style>
  <w:style w:type="character" w:customStyle="1" w:styleId="Tipodeletrapredefinidodopargrafo1">
    <w:name w:val="Tipo de letra predefinido do parágrafo1"/>
    <w:qFormat/>
    <w:rsid w:val="00C1386C"/>
  </w:style>
  <w:style w:type="character" w:customStyle="1" w:styleId="ilfuvd">
    <w:name w:val="ilfuvd"/>
    <w:rsid w:val="003E4AAB"/>
  </w:style>
  <w:style w:type="table" w:customStyle="1" w:styleId="TabeladeGrelha2-Destaque1">
    <w:name w:val="Tabela de Grelha 2 - Destaque 1"/>
    <w:basedOn w:val="Tabelanormal"/>
    <w:uiPriority w:val="47"/>
    <w:rsid w:val="00123615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WW8Num3">
    <w:name w:val="WW8Num3"/>
    <w:basedOn w:val="Semlista"/>
    <w:rsid w:val="0086610B"/>
    <w:pPr>
      <w:numPr>
        <w:numId w:val="1"/>
      </w:numPr>
    </w:pPr>
  </w:style>
  <w:style w:type="numbering" w:customStyle="1" w:styleId="WW8Num7">
    <w:name w:val="WW8Num7"/>
    <w:basedOn w:val="Semlista"/>
    <w:rsid w:val="0086610B"/>
    <w:pPr>
      <w:numPr>
        <w:numId w:val="2"/>
      </w:numPr>
    </w:pPr>
  </w:style>
  <w:style w:type="paragraph" w:customStyle="1" w:styleId="PargrafodaLista3">
    <w:name w:val="Parágrafo da Lista3"/>
    <w:basedOn w:val="Normal"/>
    <w:uiPriority w:val="34"/>
    <w:qFormat/>
    <w:rsid w:val="00485132"/>
    <w:pPr>
      <w:spacing w:after="160" w:line="259" w:lineRule="auto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20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9978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150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30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205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3354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2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3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2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geplanes.ifs.edu.br/geplanes_bsc/sgm/Inde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E8C3-977B-420D-89D0-25F73AC5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4856</Words>
  <Characters>26224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Links>
    <vt:vector size="72" baseType="variant">
      <vt:variant>
        <vt:i4>3932254</vt:i4>
      </vt:variant>
      <vt:variant>
        <vt:i4>75</vt:i4>
      </vt:variant>
      <vt:variant>
        <vt:i4>0</vt:i4>
      </vt:variant>
      <vt:variant>
        <vt:i4>5</vt:i4>
      </vt:variant>
      <vt:variant>
        <vt:lpwstr>https://geplanes.ifs.edu.br/geplanes_bsc/sgm/Index</vt:lpwstr>
      </vt:variant>
      <vt:variant>
        <vt:lpwstr/>
      </vt:variant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_Toc56554850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_Toc56554849</vt:lpwstr>
      </vt:variant>
      <vt:variant>
        <vt:i4>1310768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_Toc56554848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_Toc56554847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_Toc56554846</vt:lpwstr>
      </vt:variant>
      <vt:variant>
        <vt:i4>1638448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_Toc56554845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_Toc56554844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_Toc56554842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_Toc56554841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_Toc56554840</vt:lpwstr>
      </vt:variant>
      <vt:variant>
        <vt:i4>1376311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_Toc56554839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Sandro</dc:creator>
  <cp:lastModifiedBy>roberta.santos</cp:lastModifiedBy>
  <cp:revision>9</cp:revision>
  <cp:lastPrinted>2020-01-17T12:52:00Z</cp:lastPrinted>
  <dcterms:created xsi:type="dcterms:W3CDTF">2021-12-06T19:10:00Z</dcterms:created>
  <dcterms:modified xsi:type="dcterms:W3CDTF">2022-04-27T16:11:00Z</dcterms:modified>
</cp:coreProperties>
</file>