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29F03">
      <w:pPr>
        <w:jc w:val="center"/>
        <w:rPr>
          <w:rFonts w:hint="default"/>
          <w:b/>
          <w:lang w:val="pt-BR"/>
        </w:rPr>
      </w:pPr>
      <w:r>
        <w:rPr>
          <w:b/>
        </w:rPr>
        <w:t xml:space="preserve">Formulário de Solicitação de </w:t>
      </w:r>
      <w:r>
        <w:rPr>
          <w:rFonts w:hint="default"/>
          <w:b/>
          <w:lang w:val="pt-BR"/>
        </w:rPr>
        <w:t>Orçamentos</w:t>
      </w:r>
      <w:bookmarkStart w:id="0" w:name="_GoBack"/>
      <w:bookmarkEnd w:id="0"/>
    </w:p>
    <w:p w14:paraId="0D3B0DFC">
      <w:r>
        <w:t>Projeto:</w:t>
      </w:r>
    </w:p>
    <w:p w14:paraId="2D94327F">
      <w:r>
        <w:t>Edital:</w:t>
      </w:r>
    </w:p>
    <w:p w14:paraId="29620396">
      <w:r>
        <w:t>Valor Total do projeto:</w:t>
      </w:r>
    </w:p>
    <w:p w14:paraId="303055FA"/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1192"/>
        <w:gridCol w:w="1301"/>
        <w:gridCol w:w="1397"/>
        <w:gridCol w:w="1418"/>
        <w:gridCol w:w="1843"/>
        <w:gridCol w:w="1701"/>
        <w:gridCol w:w="4501"/>
      </w:tblGrid>
      <w:tr w14:paraId="13319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  <w:vAlign w:val="center"/>
          </w:tcPr>
          <w:p w14:paraId="495F326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1192" w:type="dxa"/>
            <w:vAlign w:val="center"/>
          </w:tcPr>
          <w:p w14:paraId="641DB0C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Descrição</w:t>
            </w:r>
          </w:p>
        </w:tc>
        <w:tc>
          <w:tcPr>
            <w:tcW w:w="1301" w:type="dxa"/>
            <w:vAlign w:val="center"/>
          </w:tcPr>
          <w:p w14:paraId="62137278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Quantidade</w:t>
            </w:r>
          </w:p>
        </w:tc>
        <w:tc>
          <w:tcPr>
            <w:tcW w:w="1397" w:type="dxa"/>
            <w:vAlign w:val="center"/>
          </w:tcPr>
          <w:p w14:paraId="1F1B5DEE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Valor Disponível da Despesa programada:</w:t>
            </w:r>
          </w:p>
        </w:tc>
        <w:tc>
          <w:tcPr>
            <w:tcW w:w="1418" w:type="dxa"/>
            <w:vAlign w:val="center"/>
          </w:tcPr>
          <w:p w14:paraId="77EF425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CEP do local da entrega do item.</w:t>
            </w:r>
          </w:p>
        </w:tc>
        <w:tc>
          <w:tcPr>
            <w:tcW w:w="1843" w:type="dxa"/>
            <w:vAlign w:val="center"/>
          </w:tcPr>
          <w:p w14:paraId="30D1A78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Vai usar a Regra dos 20% para essa despesa (SIM ou NÃO)</w:t>
            </w:r>
          </w:p>
        </w:tc>
        <w:tc>
          <w:tcPr>
            <w:tcW w:w="1701" w:type="dxa"/>
            <w:vAlign w:val="center"/>
          </w:tcPr>
          <w:p w14:paraId="7614B34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Especificações Técnicas</w:t>
            </w:r>
          </w:p>
        </w:tc>
        <w:tc>
          <w:tcPr>
            <w:tcW w:w="4501" w:type="dxa"/>
            <w:vAlign w:val="center"/>
          </w:tcPr>
          <w:p w14:paraId="132F288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LINK caso seja produto (exemplo do produto). Contato telefônico e nome da empresa caso seja serviço ou pesquisa presencial.</w:t>
            </w:r>
          </w:p>
        </w:tc>
      </w:tr>
      <w:tr w14:paraId="0D63E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6FB4A8B0">
            <w:pPr>
              <w:spacing w:after="0" w:line="240" w:lineRule="auto"/>
            </w:pPr>
          </w:p>
        </w:tc>
        <w:tc>
          <w:tcPr>
            <w:tcW w:w="1192" w:type="dxa"/>
          </w:tcPr>
          <w:p w14:paraId="00B86200">
            <w:pPr>
              <w:spacing w:after="0" w:line="240" w:lineRule="auto"/>
            </w:pPr>
          </w:p>
        </w:tc>
        <w:tc>
          <w:tcPr>
            <w:tcW w:w="1301" w:type="dxa"/>
          </w:tcPr>
          <w:p w14:paraId="3C94496E">
            <w:pPr>
              <w:spacing w:after="0" w:line="240" w:lineRule="auto"/>
            </w:pPr>
          </w:p>
        </w:tc>
        <w:tc>
          <w:tcPr>
            <w:tcW w:w="1397" w:type="dxa"/>
          </w:tcPr>
          <w:p w14:paraId="1FD1D9FB">
            <w:pPr>
              <w:spacing w:after="0" w:line="240" w:lineRule="auto"/>
            </w:pPr>
          </w:p>
        </w:tc>
        <w:tc>
          <w:tcPr>
            <w:tcW w:w="1418" w:type="dxa"/>
          </w:tcPr>
          <w:p w14:paraId="50A42908">
            <w:pPr>
              <w:spacing w:after="0" w:line="240" w:lineRule="auto"/>
            </w:pPr>
          </w:p>
        </w:tc>
        <w:tc>
          <w:tcPr>
            <w:tcW w:w="1843" w:type="dxa"/>
          </w:tcPr>
          <w:p w14:paraId="44C6F03F">
            <w:pPr>
              <w:spacing w:after="0" w:line="240" w:lineRule="auto"/>
            </w:pPr>
          </w:p>
        </w:tc>
        <w:tc>
          <w:tcPr>
            <w:tcW w:w="1701" w:type="dxa"/>
          </w:tcPr>
          <w:p w14:paraId="1EFB80A6">
            <w:pPr>
              <w:spacing w:after="0" w:line="240" w:lineRule="auto"/>
            </w:pPr>
          </w:p>
        </w:tc>
        <w:tc>
          <w:tcPr>
            <w:tcW w:w="4501" w:type="dxa"/>
          </w:tcPr>
          <w:p w14:paraId="31831907">
            <w:pPr>
              <w:spacing w:after="0" w:line="240" w:lineRule="auto"/>
            </w:pPr>
          </w:p>
        </w:tc>
      </w:tr>
    </w:tbl>
    <w:p w14:paraId="03CBA6DE">
      <w:pPr>
        <w:spacing w:before="100" w:beforeAutospacing="1" w:after="100" w:afterAutospacing="1" w:line="240" w:lineRule="auto"/>
        <w:outlineLvl w:val="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701" w:right="1417" w:bottom="1701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697927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6B113C"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6D1A66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9ABDBC">
    <w:pPr>
      <w:jc w:val="center"/>
      <w:rPr>
        <w:b/>
        <w:sz w:val="28"/>
        <w:szCs w:val="40"/>
      </w:rPr>
    </w:pPr>
    <w:r>
      <w:rPr>
        <w:b/>
        <w:sz w:val="28"/>
        <w:szCs w:val="40"/>
        <w:lang w:eastAsia="pt-BR"/>
      </w:rPr>
      <w:drawing>
        <wp:inline distT="0" distB="0" distL="0" distR="0">
          <wp:extent cx="1093470" cy="1079500"/>
          <wp:effectExtent l="0" t="0" r="0" b="6350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m 10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3785" cy="108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76D8062">
    <w:pPr>
      <w:spacing w:after="0" w:line="240" w:lineRule="auto"/>
      <w:jc w:val="center"/>
      <w:rPr>
        <w:rFonts w:cstheme="minorHAnsi"/>
        <w:b/>
        <w:sz w:val="24"/>
        <w:szCs w:val="24"/>
      </w:rPr>
    </w:pPr>
    <w:r>
      <w:rPr>
        <w:rFonts w:cstheme="minorHAnsi"/>
        <w:b/>
        <w:sz w:val="24"/>
        <w:szCs w:val="24"/>
      </w:rPr>
      <w:t>MINISTÉRIO DA EDUCAÇÃO</w:t>
    </w:r>
  </w:p>
  <w:p w14:paraId="2EE2F416">
    <w:pPr>
      <w:spacing w:after="0" w:line="240" w:lineRule="auto"/>
      <w:jc w:val="center"/>
      <w:rPr>
        <w:rFonts w:cstheme="minorHAnsi"/>
        <w:sz w:val="24"/>
        <w:szCs w:val="24"/>
      </w:rPr>
    </w:pPr>
    <w:r>
      <w:rPr>
        <w:rFonts w:cstheme="minorHAnsi"/>
        <w:b/>
        <w:sz w:val="24"/>
        <w:szCs w:val="24"/>
      </w:rPr>
      <w:t>SECRETARIA DE EDUCAÇÃO PROFISSIONAL E TECNOLÓGICA</w:t>
    </w:r>
  </w:p>
  <w:p w14:paraId="53BACA94">
    <w:pPr>
      <w:spacing w:after="0" w:line="240" w:lineRule="auto"/>
      <w:jc w:val="center"/>
      <w:rPr>
        <w:rFonts w:eastAsia="Cambria" w:cstheme="minorHAnsi"/>
        <w:b/>
        <w:sz w:val="24"/>
        <w:szCs w:val="24"/>
      </w:rPr>
    </w:pPr>
    <w:r>
      <w:rPr>
        <w:rFonts w:eastAsia="Cambria" w:cstheme="minorHAnsi"/>
        <w:b/>
        <w:sz w:val="24"/>
        <w:szCs w:val="24"/>
      </w:rPr>
      <w:t>INSTITUTO FEDERAL DE EDUCAÇÃO, CIÊNCIA E TECNOLOGIA DE SERGIPE</w:t>
    </w:r>
  </w:p>
  <w:p w14:paraId="3FFA80C2">
    <w:pPr>
      <w:spacing w:after="0" w:line="240" w:lineRule="auto"/>
      <w:jc w:val="center"/>
      <w:rPr>
        <w:rFonts w:eastAsia="Cambria" w:cstheme="minorHAnsi"/>
        <w:b/>
        <w:sz w:val="24"/>
        <w:szCs w:val="24"/>
      </w:rPr>
    </w:pPr>
    <w:r>
      <w:rPr>
        <w:rFonts w:eastAsia="Cambria" w:cstheme="minorHAnsi"/>
        <w:b/>
        <w:sz w:val="24"/>
        <w:szCs w:val="24"/>
      </w:rPr>
      <w:t>PRÓ-REITORIA DE ADMINISTRAÇÃO</w:t>
    </w:r>
  </w:p>
  <w:p w14:paraId="082A6906">
    <w:pPr>
      <w:spacing w:after="0" w:line="240" w:lineRule="auto"/>
      <w:jc w:val="center"/>
      <w:rPr>
        <w:rFonts w:eastAsia="Cambria" w:cstheme="minorHAnsi"/>
        <w:b/>
        <w:sz w:val="24"/>
        <w:szCs w:val="24"/>
      </w:rPr>
    </w:pPr>
    <w:r>
      <w:rPr>
        <w:rFonts w:eastAsia="Cambria" w:cstheme="minorHAnsi"/>
        <w:b/>
        <w:sz w:val="24"/>
        <w:szCs w:val="24"/>
      </w:rPr>
      <w:t>DIRETORIA DE ADMINISTRAÇÃO</w:t>
    </w:r>
  </w:p>
  <w:p w14:paraId="5E0BB6C9">
    <w:pPr>
      <w:spacing w:after="0" w:line="240" w:lineRule="auto"/>
      <w:jc w:val="center"/>
      <w:rPr>
        <w:rFonts w:cstheme="minorHAnsi"/>
        <w:sz w:val="24"/>
        <w:szCs w:val="24"/>
      </w:rPr>
    </w:pPr>
    <w:r>
      <w:rPr>
        <w:rFonts w:eastAsia="Cambria" w:cstheme="minorHAnsi"/>
        <w:b/>
        <w:sz w:val="24"/>
        <w:szCs w:val="24"/>
      </w:rPr>
      <w:t>ESCRITÓRIO DE APOIO AO PESQUISADOR E EXTENSIONISTA</w:t>
    </w:r>
  </w:p>
  <w:p w14:paraId="680D1210"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4148C5"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653BA3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0CF"/>
    <w:rsid w:val="000138A4"/>
    <w:rsid w:val="00030F83"/>
    <w:rsid w:val="0007101A"/>
    <w:rsid w:val="001420B0"/>
    <w:rsid w:val="0018206D"/>
    <w:rsid w:val="001A0623"/>
    <w:rsid w:val="001F5B82"/>
    <w:rsid w:val="0024475D"/>
    <w:rsid w:val="00296710"/>
    <w:rsid w:val="003011D0"/>
    <w:rsid w:val="003034CB"/>
    <w:rsid w:val="00315894"/>
    <w:rsid w:val="00327147"/>
    <w:rsid w:val="003A2763"/>
    <w:rsid w:val="003E02D4"/>
    <w:rsid w:val="00456DE4"/>
    <w:rsid w:val="004C1C40"/>
    <w:rsid w:val="004C5F2A"/>
    <w:rsid w:val="005E5B27"/>
    <w:rsid w:val="00605A09"/>
    <w:rsid w:val="006B7EC6"/>
    <w:rsid w:val="00714767"/>
    <w:rsid w:val="00727D4C"/>
    <w:rsid w:val="007B415C"/>
    <w:rsid w:val="007F0CE5"/>
    <w:rsid w:val="008316FE"/>
    <w:rsid w:val="008704C1"/>
    <w:rsid w:val="008C544A"/>
    <w:rsid w:val="008D331B"/>
    <w:rsid w:val="00916D57"/>
    <w:rsid w:val="009806C6"/>
    <w:rsid w:val="009D083E"/>
    <w:rsid w:val="009F3185"/>
    <w:rsid w:val="009F5A79"/>
    <w:rsid w:val="00B620CF"/>
    <w:rsid w:val="00BB2F22"/>
    <w:rsid w:val="00D2117B"/>
    <w:rsid w:val="00D36141"/>
    <w:rsid w:val="00DA6AA1"/>
    <w:rsid w:val="00DF77C2"/>
    <w:rsid w:val="00E318F0"/>
    <w:rsid w:val="00E86356"/>
    <w:rsid w:val="00EF4733"/>
    <w:rsid w:val="00F00044"/>
    <w:rsid w:val="00F143EE"/>
    <w:rsid w:val="00F2630A"/>
    <w:rsid w:val="00F947C1"/>
    <w:rsid w:val="00FD4A56"/>
    <w:rsid w:val="7DB76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paragraph" w:styleId="2">
    <w:name w:val="heading 3"/>
    <w:basedOn w:val="1"/>
    <w:link w:val="9"/>
    <w:qFormat/>
    <w:uiPriority w:val="9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pt-BR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6">
    <w:name w:val="header"/>
    <w:basedOn w:val="1"/>
    <w:link w:val="27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7">
    <w:name w:val="footer"/>
    <w:basedOn w:val="1"/>
    <w:link w:val="28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table" w:styleId="8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Título 3 Char"/>
    <w:basedOn w:val="3"/>
    <w:link w:val="2"/>
    <w:qFormat/>
    <w:uiPriority w:val="9"/>
    <w:rPr>
      <w:rFonts w:ascii="Times New Roman" w:hAnsi="Times New Roman" w:eastAsia="Times New Roman" w:cs="Times New Roman"/>
      <w:b/>
      <w:bCs/>
      <w:sz w:val="27"/>
      <w:szCs w:val="27"/>
      <w:lang w:eastAsia="pt-BR"/>
    </w:rPr>
  </w:style>
  <w:style w:type="character" w:customStyle="1" w:styleId="10">
    <w:name w:val="citation-76"/>
    <w:basedOn w:val="3"/>
    <w:qFormat/>
    <w:uiPriority w:val="0"/>
  </w:style>
  <w:style w:type="character" w:customStyle="1" w:styleId="11">
    <w:name w:val="citation-75"/>
    <w:basedOn w:val="3"/>
    <w:qFormat/>
    <w:uiPriority w:val="0"/>
  </w:style>
  <w:style w:type="character" w:customStyle="1" w:styleId="12">
    <w:name w:val="citation-74"/>
    <w:basedOn w:val="3"/>
    <w:qFormat/>
    <w:uiPriority w:val="0"/>
  </w:style>
  <w:style w:type="character" w:customStyle="1" w:styleId="13">
    <w:name w:val="citation-73"/>
    <w:basedOn w:val="3"/>
    <w:qFormat/>
    <w:uiPriority w:val="0"/>
  </w:style>
  <w:style w:type="character" w:customStyle="1" w:styleId="14">
    <w:name w:val="citation-72"/>
    <w:basedOn w:val="3"/>
    <w:qFormat/>
    <w:uiPriority w:val="0"/>
  </w:style>
  <w:style w:type="character" w:customStyle="1" w:styleId="15">
    <w:name w:val="citation-71"/>
    <w:basedOn w:val="3"/>
    <w:qFormat/>
    <w:uiPriority w:val="0"/>
  </w:style>
  <w:style w:type="character" w:customStyle="1" w:styleId="16">
    <w:name w:val="citation-70"/>
    <w:basedOn w:val="3"/>
    <w:qFormat/>
    <w:uiPriority w:val="0"/>
  </w:style>
  <w:style w:type="character" w:customStyle="1" w:styleId="17">
    <w:name w:val="citation-69"/>
    <w:basedOn w:val="3"/>
    <w:qFormat/>
    <w:uiPriority w:val="0"/>
  </w:style>
  <w:style w:type="character" w:customStyle="1" w:styleId="18">
    <w:name w:val="citation-68"/>
    <w:basedOn w:val="3"/>
    <w:qFormat/>
    <w:uiPriority w:val="0"/>
  </w:style>
  <w:style w:type="character" w:customStyle="1" w:styleId="19">
    <w:name w:val="citation-67"/>
    <w:basedOn w:val="3"/>
    <w:qFormat/>
    <w:uiPriority w:val="0"/>
  </w:style>
  <w:style w:type="character" w:customStyle="1" w:styleId="20">
    <w:name w:val="citation-66"/>
    <w:basedOn w:val="3"/>
    <w:qFormat/>
    <w:uiPriority w:val="0"/>
  </w:style>
  <w:style w:type="character" w:customStyle="1" w:styleId="21">
    <w:name w:val="citation-65"/>
    <w:basedOn w:val="3"/>
    <w:qFormat/>
    <w:uiPriority w:val="0"/>
  </w:style>
  <w:style w:type="character" w:customStyle="1" w:styleId="22">
    <w:name w:val="citation-64"/>
    <w:basedOn w:val="3"/>
    <w:qFormat/>
    <w:uiPriority w:val="0"/>
  </w:style>
  <w:style w:type="character" w:customStyle="1" w:styleId="23">
    <w:name w:val="citation-63"/>
    <w:basedOn w:val="3"/>
    <w:qFormat/>
    <w:uiPriority w:val="0"/>
  </w:style>
  <w:style w:type="character" w:customStyle="1" w:styleId="24">
    <w:name w:val="citation-62"/>
    <w:basedOn w:val="3"/>
    <w:qFormat/>
    <w:uiPriority w:val="0"/>
  </w:style>
  <w:style w:type="character" w:customStyle="1" w:styleId="25">
    <w:name w:val="citation-61"/>
    <w:basedOn w:val="3"/>
    <w:qFormat/>
    <w:uiPriority w:val="0"/>
  </w:style>
  <w:style w:type="paragraph" w:styleId="26">
    <w:name w:val="List Paragraph"/>
    <w:basedOn w:val="1"/>
    <w:qFormat/>
    <w:uiPriority w:val="34"/>
    <w:pPr>
      <w:ind w:left="720"/>
      <w:contextualSpacing/>
    </w:pPr>
  </w:style>
  <w:style w:type="character" w:customStyle="1" w:styleId="27">
    <w:name w:val="Cabeçalho Char"/>
    <w:basedOn w:val="3"/>
    <w:link w:val="6"/>
    <w:qFormat/>
    <w:uiPriority w:val="99"/>
  </w:style>
  <w:style w:type="character" w:customStyle="1" w:styleId="28">
    <w:name w:val="Rodapé Char"/>
    <w:basedOn w:val="3"/>
    <w:link w:val="7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323</Characters>
  <Lines>2</Lines>
  <Paragraphs>1</Paragraphs>
  <TotalTime>2</TotalTime>
  <ScaleCrop>false</ScaleCrop>
  <LinksUpToDate>false</LinksUpToDate>
  <CharactersWithSpaces>370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2026-04-17T15:25:00Z</dcterms:created>
  <dc:creator>Waldik Viana da Silva</dc:creator>
  <cp:lastModifiedBy>Mário Farias</cp:lastModifiedBy>
  <dcterms:modified xsi:type="dcterms:W3CDTF">2026-04-23T12:34:40Z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eyJoZGlkIjoiMTgzOTA1MDVhMzlhOTliODRlOGUwOTljMTBmNzFkYjUiLCJ1c2VySWQiOiIxMjU0NjQ4Mjk1ODkyIn0=</vt:lpwstr>
  </property>
  <property fmtid="{D5CDD505-2E9C-101B-9397-08002B2CF9AE}" pid="3" name="KSOProductBuildVer">
    <vt:lpwstr>1046-12.1.0.25242</vt:lpwstr>
  </property>
  <property fmtid="{D5CDD505-2E9C-101B-9397-08002B2CF9AE}" pid="4" name="ICV">
    <vt:lpwstr>5F5BE92121564095BAF393D334181560_12</vt:lpwstr>
  </property>
</Properties>
</file>