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2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center" w:pos="3135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4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59" w:lineRule="auto"/>
              <w:ind w:left="211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59" w:lineRule="auto"/>
              <w:ind w:left="104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59" w:lineRule="auto"/>
              <w:ind w:left="104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center" w:pos="464"/>
                <w:tab w:val="center" w:pos="706"/>
                <w:tab w:val="center" w:pos="896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2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3">
      <w:pPr>
        <w:spacing w:after="2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5" w:line="249" w:lineRule="auto"/>
        <w:ind w:left="864" w:right="131" w:hanging="708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4" w:line="249" w:lineRule="auto"/>
        <w:ind w:left="864" w:right="131" w:hanging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5" w:line="249" w:lineRule="auto"/>
        <w:ind w:left="864" w:right="131" w:hanging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" w:line="249" w:lineRule="auto"/>
        <w:ind w:left="864" w:right="131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Sim (     )    Não (     )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5" w:line="249" w:lineRule="auto"/>
        <w:ind w:left="864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5" w:line="249" w:lineRule="auto"/>
        <w:ind w:left="864" w:right="131" w:hanging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0" w:right="106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5" w:line="249" w:lineRule="auto"/>
        <w:ind w:left="864" w:right="131" w:hanging="708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4" w:line="249" w:lineRule="auto"/>
        <w:ind w:left="864" w:right="118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999999999998" w:type="dxa"/>
        <w:jc w:val="left"/>
        <w:tblInd w:w="178.0" w:type="dxa"/>
        <w:tblLayout w:type="fixed"/>
        <w:tblLook w:val="0400"/>
      </w:tblPr>
      <w:tblGrid>
        <w:gridCol w:w="1262"/>
        <w:gridCol w:w="2441"/>
        <w:gridCol w:w="1246"/>
        <w:gridCol w:w="1562"/>
        <w:gridCol w:w="1573"/>
        <w:gridCol w:w="1544"/>
        <w:tblGridChange w:id="0">
          <w:tblGrid>
            <w:gridCol w:w="1262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57" w:lineRule="auto"/>
              <w:ind w:left="108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59" w:lineRule="auto"/>
              <w:ind w:left="106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10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59" w:lineRule="auto"/>
              <w:ind w:left="11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59" w:lineRule="auto"/>
              <w:ind w:left="108" w:right="446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106" w:right="266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11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" w:line="256" w:lineRule="auto"/>
        <w:ind w:left="864" w:right="118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" w:line="259" w:lineRule="auto"/>
        <w:ind w:left="0" w:right="98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4" w:line="249" w:lineRule="auto"/>
        <w:ind w:left="864" w:right="118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ind w:left="0" w:right="98" w:firstLine="0"/>
        <w:jc w:val="right"/>
        <w:rPr>
          <w:rFonts w:ascii="Calibri" w:cs="Calibri" w:eastAsia="Calibri" w:hAnsi="Calibri"/>
        </w:rPr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836" w:left="1121" w:right="841" w:header="599" w:footer="0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71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2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1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8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50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50"/>
                            <a:chOff x="0" y="0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262120" cy="0"/>
                            </a:xfrm>
                            <a:custGeom>
                              <a:rect b="b" l="l" r="r" t="t"/>
                              <a:pathLst>
                                <a:path extrusionOk="0" h="120000" w="4262120">
                                  <a:moveTo>
                                    <a:pt x="0" y="0"/>
                                  </a:moveTo>
                                  <a:lnTo>
                                    <a:pt x="42621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8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4" w:line="267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2.00000000000003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61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8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50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50"/>
                            <a:chOff x="0" y="0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262120" cy="0"/>
                            </a:xfrm>
                            <a:custGeom>
                              <a:rect b="b" l="l" r="r" t="t"/>
                              <a:pathLst>
                                <a:path extrusionOk="0" h="120000" w="4262120">
                                  <a:moveTo>
                                    <a:pt x="0" y="0"/>
                                  </a:moveTo>
                                  <a:lnTo>
                                    <a:pt x="42621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8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8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97" w:line="259" w:lineRule="auto"/>
        <w:ind w:left="0" w:right="0" w:firstLine="0"/>
        <w:jc w:val="left"/>
        <w:rPr>
          <w:rFonts w:ascii="Calibri" w:cs="Calibri" w:eastAsia="Calibri" w:hAnsi="Calibri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ind w:left="2012" w:right="0" w:firstLine="78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59" w:lineRule="auto"/>
              <w:ind w:left="0" w:right="3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59" w:lineRule="auto"/>
              <w:ind w:left="0" w:right="5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0" w:right="353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right="33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88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914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9144"/>
                                  <a:chOff x="0" y="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4992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249936" cy="9144"/>
                                  </a:xfrm>
                                  <a:custGeom>
                                    <a:rect b="b" l="l" r="r" t="t"/>
                                    <a:pathLst>
                                      <a:path extrusionOk="0" h="9144" w="249936">
                                        <a:moveTo>
                                          <a:pt x="0" y="0"/>
                                        </a:moveTo>
                                        <a:lnTo>
                                          <a:pt x="249936" y="0"/>
                                        </a:lnTo>
                                        <a:lnTo>
                                          <a:pt x="249936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88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right="19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right="157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0" w:line="259" w:lineRule="auto"/>
              <w:ind w:left="0" w:right="157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do(a) Técnico Pesquisador(a)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0" w:right="82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1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center" w:pos="2098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after="0" w:line="259" w:lineRule="auto"/>
              <w:ind w:left="0" w:right="82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after="1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center" w:pos="2098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142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5" w:line="249" w:lineRule="auto"/>
        <w:ind w:left="0" w:right="13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9" w:lineRule="auto"/>
        <w:ind w:left="0" w:right="5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5" w:line="249" w:lineRule="auto"/>
        <w:ind w:left="0" w:right="131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4" w:line="259" w:lineRule="auto"/>
        <w:ind w:left="0" w:right="9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4" w:line="249" w:lineRule="auto"/>
        <w:ind w:left="0" w:right="11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4" w:line="259" w:lineRule="auto"/>
        <w:ind w:left="0" w:right="94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after="4" w:line="249" w:lineRule="auto"/>
        <w:ind w:left="0" w:right="118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64" w:lineRule="auto"/>
        <w:ind w:left="720" w:right="137" w:hanging="56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after="2" w:line="256" w:lineRule="auto"/>
        <w:ind w:left="0" w:right="59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B9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BA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BB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BC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2" w:line="256" w:lineRule="auto"/>
        <w:ind w:left="0" w:right="59" w:hanging="57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BE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C1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79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8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0" y="0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54101" cy="9144"/>
                            </a:xfrm>
                            <a:custGeom>
                              <a:rect b="b" l="l" r="r" t="t"/>
                              <a:pathLst>
                                <a:path extrusionOk="0" h="9144" w="654101">
                                  <a:moveTo>
                                    <a:pt x="0" y="0"/>
                                  </a:moveTo>
                                  <a:lnTo>
                                    <a:pt x="654101" y="0"/>
                                  </a:lnTo>
                                  <a:lnTo>
                                    <a:pt x="65410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8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4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52" w:line="259" w:lineRule="auto"/>
        <w:ind w:left="1898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8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50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50"/>
                            <a:chOff x="0" y="0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3726180" cy="0"/>
                            </a:xfrm>
                            <a:custGeom>
                              <a:rect b="b" l="l" r="r" t="t"/>
                              <a:pathLst>
                                <a:path extrusionOk="0" h="120000" w="3726180">
                                  <a:moveTo>
                                    <a:pt x="0" y="0"/>
                                  </a:moveTo>
                                  <a:lnTo>
                                    <a:pt x="37261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8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3" w:line="259" w:lineRule="auto"/>
        <w:ind w:left="498" w:right="0" w:firstLine="156.00000000000009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4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81" w:line="259" w:lineRule="auto"/>
        <w:ind w:left="0" w:right="0" w:firstLine="0"/>
        <w:jc w:val="left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1"/>
        <w:ind w:left="0" w:right="0" w:firstLine="78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D3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59" w:lineRule="auto"/>
              <w:ind w:left="0" w:right="3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59" w:lineRule="auto"/>
              <w:ind w:left="0" w:right="5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0" w:right="353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spacing w:after="0" w:line="259" w:lineRule="auto"/>
              <w:ind w:left="0" w:right="33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88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914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9144"/>
                                  <a:chOff x="0" y="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4992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249936" cy="9144"/>
                                  </a:xfrm>
                                  <a:custGeom>
                                    <a:rect b="b" l="l" r="r" t="t"/>
                                    <a:pathLst>
                                      <a:path extrusionOk="0" h="9144" w="249936">
                                        <a:moveTo>
                                          <a:pt x="0" y="0"/>
                                        </a:moveTo>
                                        <a:lnTo>
                                          <a:pt x="249936" y="0"/>
                                        </a:lnTo>
                                        <a:lnTo>
                                          <a:pt x="249936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88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0" w:line="259" w:lineRule="auto"/>
              <w:ind w:left="0" w:right="19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after="0" w:line="259" w:lineRule="auto"/>
              <w:ind w:left="0" w:right="157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after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after="0" w:line="259" w:lineRule="auto"/>
              <w:ind w:left="0" w:right="157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do(a) Técnico Pesquisador(a)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after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E">
            <w:pPr>
              <w:spacing w:after="0" w:line="259" w:lineRule="auto"/>
              <w:ind w:left="0" w:right="82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F">
            <w:pPr>
              <w:spacing w:after="1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center" w:pos="2098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17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spacing w:after="0" w:line="259" w:lineRule="auto"/>
              <w:ind w:left="0" w:right="82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spacing w:after="1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center" w:pos="2098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22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23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142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3"/>
        </w:numPr>
        <w:spacing w:after="5" w:line="249" w:lineRule="auto"/>
        <w:ind w:left="0" w:right="13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5" w:line="249" w:lineRule="auto"/>
        <w:ind w:left="0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3"/>
        </w:numPr>
        <w:spacing w:after="5" w:line="249" w:lineRule="auto"/>
        <w:ind w:left="0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128">
      <w:pPr>
        <w:spacing w:after="5" w:line="249" w:lineRule="auto"/>
        <w:ind w:left="0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spacing w:after="5" w:line="249" w:lineRule="auto"/>
        <w:ind w:left="0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12A">
      <w:pPr>
        <w:spacing w:after="5" w:line="249" w:lineRule="auto"/>
        <w:ind w:left="0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spacing w:after="5" w:line="249" w:lineRule="auto"/>
        <w:ind w:left="0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12C">
      <w:pPr>
        <w:spacing w:after="5" w:line="249" w:lineRule="auto"/>
        <w:ind w:left="578" w:right="13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999999999998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9"/>
        <w:gridCol w:w="2632"/>
        <w:gridCol w:w="1318"/>
        <w:tblGridChange w:id="0">
          <w:tblGrid>
            <w:gridCol w:w="4639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" w:before="0" w:line="256" w:lineRule="auto"/>
              <w:ind w:left="578" w:right="13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5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5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spacing w:after="5" w:line="249" w:lineRule="auto"/>
        <w:ind w:left="578" w:right="131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3"/>
        </w:numPr>
        <w:spacing w:after="4" w:line="249" w:lineRule="auto"/>
        <w:ind w:left="0" w:right="11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14" w:line="259" w:lineRule="auto"/>
        <w:ind w:left="0" w:right="94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3"/>
        </w:numPr>
        <w:spacing w:after="4" w:line="249" w:lineRule="auto"/>
        <w:ind w:left="0" w:right="118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64" w:lineRule="auto"/>
        <w:ind w:left="720" w:right="137" w:hanging="56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spacing w:after="2" w:line="256" w:lineRule="auto"/>
        <w:ind w:left="0" w:right="59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46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47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48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49">
      <w:pPr>
        <w:spacing w:after="4" w:line="249" w:lineRule="auto"/>
        <w:ind w:left="0" w:right="11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spacing w:after="2" w:line="256" w:lineRule="auto"/>
        <w:ind w:left="0" w:right="59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2" w:line="256" w:lineRule="auto"/>
        <w:ind w:left="0" w:right="59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spacing w:after="2" w:line="256" w:lineRule="auto"/>
        <w:ind w:left="0" w:right="59" w:hanging="578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4D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50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5" w:line="249" w:lineRule="auto"/>
        <w:ind w:left="0" w:right="13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79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8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0" y="0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654101" cy="9144"/>
                            </a:xfrm>
                            <a:custGeom>
                              <a:rect b="b" l="l" r="r" t="t"/>
                              <a:pathLst>
                                <a:path extrusionOk="0" h="9144" w="654101">
                                  <a:moveTo>
                                    <a:pt x="0" y="0"/>
                                  </a:moveTo>
                                  <a:lnTo>
                                    <a:pt x="654101" y="0"/>
                                  </a:lnTo>
                                  <a:lnTo>
                                    <a:pt x="65410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8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4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52" w:line="259" w:lineRule="auto"/>
        <w:ind w:left="1898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8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50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50"/>
                            <a:chOff x="0" y="0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3726180" cy="0"/>
                            </a:xfrm>
                            <a:custGeom>
                              <a:rect b="b" l="l" r="r" t="t"/>
                              <a:pathLst>
                                <a:path extrusionOk="0" h="120000" w="3726180">
                                  <a:moveTo>
                                    <a:pt x="0" y="0"/>
                                  </a:moveTo>
                                  <a:lnTo>
                                    <a:pt x="37261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8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3" w:line="259" w:lineRule="auto"/>
        <w:ind w:left="498" w:right="0" w:firstLine="156.00000000000009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81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15E">
      <w:pPr>
        <w:pStyle w:val="Heading1"/>
        <w:ind w:left="10" w:right="0" w:firstLine="785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ind w:left="10" w:right="0" w:firstLine="785"/>
        <w:rPr>
          <w:rFonts w:ascii="Calibri" w:cs="Calibri" w:eastAsia="Calibri" w:hAnsi="Calibri"/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1"/>
        <w:ind w:left="10" w:right="0" w:firstLine="78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  <w:b w:val="1"/>
          <w:sz w:val="31"/>
          <w:szCs w:val="3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5 - LISTA DE FREQUÊNCIA DO ESTUDANTE BOLSISTA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1"/>
        <w:ind w:left="10" w:right="0" w:firstLine="78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Edital nº ___/____/PROPEX</w:t>
      </w:r>
    </w:p>
    <w:p w:rsidR="00000000" w:rsidDel="00000000" w:rsidP="00000000" w:rsidRDefault="00000000" w:rsidRPr="00000000" w14:paraId="00000163">
      <w:pPr>
        <w:spacing w:after="278" w:line="258" w:lineRule="auto"/>
        <w:ind w:left="593" w:right="5922" w:firstLine="156.00000000000009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58" w:lineRule="auto"/>
        <w:ind w:left="593" w:right="140" w:firstLine="156.00000000000009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65">
      <w:pPr>
        <w:spacing w:after="0" w:line="258" w:lineRule="auto"/>
        <w:ind w:left="593" w:right="140" w:firstLine="156.00000000000009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8" w:lineRule="auto"/>
        <w:ind w:left="593" w:right="0" w:firstLine="156.00000000000009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Estudante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56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1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51" w:line="259" w:lineRule="auto"/>
        <w:ind w:left="1538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518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50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50"/>
                            <a:chOff x="0" y="0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4791710" cy="0"/>
                            </a:xfrm>
                            <a:custGeom>
                              <a:rect b="b" l="l" r="r" t="t"/>
                              <a:pathLst>
                                <a:path extrusionOk="0" h="120000" w="4791710">
                                  <a:moveTo>
                                    <a:pt x="0" y="0"/>
                                  </a:moveTo>
                                  <a:lnTo>
                                    <a:pt x="47917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5189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3613" w:right="135" w:firstLine="156.0000000000002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Docente </w:t>
      </w:r>
    </w:p>
    <w:p w:rsidR="00000000" w:rsidDel="00000000" w:rsidP="00000000" w:rsidRDefault="00000000" w:rsidRPr="00000000" w14:paraId="00000183">
      <w:pPr>
        <w:spacing w:after="19" w:line="259" w:lineRule="auto"/>
        <w:ind w:left="0" w:right="0" w:firstLine="0"/>
        <w:jc w:val="left"/>
        <w:rPr>
          <w:rFonts w:ascii="Calibri" w:cs="Calibri" w:eastAsia="Calibri" w:hAnsi="Calibri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59" w:lineRule="auto"/>
        <w:ind w:left="10" w:right="1536" w:firstLine="156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86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5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62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5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-7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59" w:lineRule="auto"/>
              <w:ind w:left="6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7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16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A5">
            <w:pPr>
              <w:tabs>
                <w:tab w:val="center" w:pos="1266"/>
                <w:tab w:val="center" w:pos="1837"/>
                <w:tab w:val="center" w:pos="2290"/>
              </w:tabs>
              <w:spacing w:after="0" w:line="259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Aracaju,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89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0" y="0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0" y="0"/>
                                    <a:ext cx="263957" cy="1066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668" w="263957">
                                        <a:moveTo>
                                          <a:pt x="0" y="0"/>
                                        </a:moveTo>
                                        <a:lnTo>
                                          <a:pt x="263957" y="0"/>
                                        </a:lnTo>
                                        <a:lnTo>
                                          <a:pt x="263957" y="10668"/>
                                        </a:lnTo>
                                        <a:lnTo>
                                          <a:pt x="0" y="1066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89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101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59" w:lineRule="auto"/>
              <w:ind w:left="194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after="19" w:line="259" w:lineRule="auto"/>
        <w:ind w:left="0" w:right="0" w:firstLine="0"/>
        <w:jc w:val="left"/>
        <w:rPr>
          <w:rFonts w:ascii="Calibri" w:cs="Calibri" w:eastAsia="Calibri" w:hAnsi="Calibri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Fonts w:ascii="Calibri" w:cs="Calibri" w:eastAsia="Calibri" w:hAnsi="Calibri"/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6" w:line="258" w:lineRule="auto"/>
        <w:ind w:left="795" w:right="308" w:firstLine="155.9999999999999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AE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Style w:val="Heading1"/>
        <w:ind w:left="0" w:right="0" w:firstLine="78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B0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352" w:lineRule="auto"/>
        <w:ind w:left="0" w:right="0" w:firstLine="15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8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0" y="0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1458722" cy="10668"/>
                            </a:xfrm>
                            <a:custGeom>
                              <a:rect b="b" l="l" r="r" t="t"/>
                              <a:pathLst>
                                <a:path extrusionOk="0" h="10668" w="1458722">
                                  <a:moveTo>
                                    <a:pt x="0" y="0"/>
                                  </a:moveTo>
                                  <a:lnTo>
                                    <a:pt x="1458722" y="0"/>
                                  </a:lnTo>
                                  <a:lnTo>
                                    <a:pt x="1458722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89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356" w:lineRule="auto"/>
        <w:ind w:left="0" w:right="0" w:firstLine="15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B3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B4">
      <w:pPr>
        <w:spacing w:after="32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B5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(Cidade/Estado),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2021</w:t>
      </w:r>
    </w:p>
    <w:p w:rsidR="00000000" w:rsidDel="00000000" w:rsidP="00000000" w:rsidRDefault="00000000" w:rsidRPr="00000000" w14:paraId="000001B6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55" w:line="259" w:lineRule="auto"/>
        <w:ind w:right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8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50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50"/>
                            <a:chOff x="0" y="0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4258945" cy="0"/>
                            </a:xfrm>
                            <a:custGeom>
                              <a:rect b="b" l="l" r="r" t="t"/>
                              <a:pathLst>
                                <a:path extrusionOk="0" h="120000" w="4258945">
                                  <a:moveTo>
                                    <a:pt x="0" y="0"/>
                                  </a:moveTo>
                                  <a:lnTo>
                                    <a:pt x="42589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8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2"/>
        <w:spacing w:after="27" w:line="259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19" w:line="259" w:lineRule="auto"/>
        <w:ind w:left="0" w:right="0" w:firstLine="0"/>
        <w:jc w:val="center"/>
        <w:rPr>
          <w:rFonts w:ascii="Calibri" w:cs="Calibri" w:eastAsia="Calibri" w:hAnsi="Calibri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59" w:lineRule="auto"/>
        <w:ind w:left="10" w:right="2030" w:firstLine="156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8 – PLANO DE TRABALHO DO(A) ESTUDANTE BOLSISTA</w:t>
      </w:r>
    </w:p>
    <w:p w:rsidR="00000000" w:rsidDel="00000000" w:rsidP="00000000" w:rsidRDefault="00000000" w:rsidRPr="00000000" w14:paraId="000001C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do(a) Estudante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Docente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ind w:left="152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ind w:left="147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D0">
            <w:pPr>
              <w:ind w:left="147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ind w:left="145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ind w:left="145" w:firstLine="156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0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5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7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8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B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C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D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4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6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7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8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A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B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C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D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E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F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2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3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4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6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7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A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B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FC">
                  <w:pPr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D">
            <w:pPr>
              <w:ind w:left="145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spacing w:after="0" w:line="259" w:lineRule="auto"/>
        <w:ind w:left="2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203">
      <w:pPr>
        <w:ind w:firstLine="28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firstLine="28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206">
      <w:pPr>
        <w:ind w:firstLine="284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da Docente Orientadora</w:t>
      </w:r>
    </w:p>
    <w:p w:rsidR="00000000" w:rsidDel="00000000" w:rsidP="00000000" w:rsidRDefault="00000000" w:rsidRPr="00000000" w14:paraId="000002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20C">
      <w:pPr>
        <w:tabs>
          <w:tab w:val="left" w:pos="5081"/>
        </w:tabs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CAMPUS :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DO(A) TÉCNICO PESQUISADOR:</w:t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DO(A) ESTUDANTE BOLSISTA:1:</w:t>
            </w:r>
          </w:p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23C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3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3E">
            <w:pPr>
              <w:tabs>
                <w:tab w:val="left" w:pos="284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ind w:left="80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     ) DOCENTE ORIENTADOR(A)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3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5">
            <w:pPr>
              <w:tabs>
                <w:tab w:val="left" w:pos="284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ind w:left="80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ind w:left="80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ind w:left="80" w:firstLine="156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ind w:left="80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ind w:left="80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ind w:left="80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ind w:left="80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ind w:left="80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ind w:left="80" w:firstLine="156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ind w:left="80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ind w:left="80" w:firstLine="156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ind w:left="80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ind w:left="80" w:firstLine="15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7E">
            <w:pPr>
              <w:tabs>
                <w:tab w:val="left" w:pos="284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AC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AF">
      <w:pPr>
        <w:jc w:val="center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jc w:val="center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jc w:val="center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B4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B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ind w:firstLine="70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B7">
      <w:pPr>
        <w:ind w:firstLine="70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do(a)Docente Orientador(a)  e anexadas à prestação de contas do Auxílio Financeiro e no Relatório Final. </w:t>
      </w:r>
    </w:p>
    <w:p w:rsidR="00000000" w:rsidDel="00000000" w:rsidP="00000000" w:rsidRDefault="00000000" w:rsidRPr="00000000" w14:paraId="000004B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BA">
      <w:pPr>
        <w:ind w:left="360" w:firstLine="15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numPr>
          <w:ilvl w:val="0"/>
          <w:numId w:val="5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Material permanente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BC">
      <w:pPr>
        <w:numPr>
          <w:ilvl w:val="0"/>
          <w:numId w:val="5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Material de Consumo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B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64" w:lineRule="auto"/>
        <w:ind w:left="720" w:right="13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C1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C2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C3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C4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C5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C6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C7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C8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C9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CA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CB">
      <w:pPr>
        <w:numPr>
          <w:ilvl w:val="0"/>
          <w:numId w:val="6"/>
        </w:numPr>
        <w:spacing w:after="0" w:line="240" w:lineRule="auto"/>
        <w:ind w:left="426" w:righ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C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COMPROVAÇÃO DE GASTOS 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64" w:lineRule="auto"/>
        <w:ind w:left="720" w:right="13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ind w:firstLine="70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O(A) Docente Orientador(a), ao final da execução do Projeto deverá protocolar na PROPEX via SISPUBLI o Relatório de Prestação de Contas, conforme modelo constante no Anexo 9, anexando os comprovantes (Notas Fiscais em nome do(a)Docente Orientador(a) dos gastos realizados no desenvolvimento das atividades.</w:t>
      </w:r>
    </w:p>
    <w:p w:rsidR="00000000" w:rsidDel="00000000" w:rsidP="00000000" w:rsidRDefault="00000000" w:rsidRPr="00000000" w14:paraId="000004D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NÃO UTILIZADOS 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64" w:lineRule="auto"/>
        <w:ind w:left="720" w:right="13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ind w:firstLine="70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D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ind w:firstLine="70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tabs>
          <w:tab w:val="left" w:pos="821"/>
        </w:tabs>
        <w:ind w:right="379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do(a)Docente Orientador(a) ou reitoria.</w:t>
      </w:r>
    </w:p>
    <w:p w:rsidR="00000000" w:rsidDel="00000000" w:rsidP="00000000" w:rsidRDefault="00000000" w:rsidRPr="00000000" w14:paraId="000004D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Style w:val="Heading1"/>
        <w:spacing w:after="0" w:lineRule="auto"/>
        <w:ind w:left="10" w:right="38" w:firstLine="785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DB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pStyle w:val="Heading1"/>
        <w:spacing w:after="1" w:lineRule="auto"/>
        <w:ind w:right="838" w:firstLine="156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DF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E0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3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F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pStyle w:val="Heading1"/>
        <w:spacing w:after="1" w:lineRule="auto"/>
        <w:ind w:right="838" w:firstLine="156"/>
        <w:jc w:val="center"/>
        <w:rPr>
          <w:b w:val="0"/>
        </w:rPr>
      </w:pPr>
      <w:bookmarkStart w:colFirst="0" w:colLast="0" w:name="_heading=h.z4w9attnflly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62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4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</w:r>
    </w:p>
    <w:sectPr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1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2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5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897" name="image2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6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7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</w:t>
    </w:r>
  </w:p>
  <w:p w:rsidR="00000000" w:rsidDel="00000000" w:rsidP="00000000" w:rsidRDefault="00000000" w:rsidRPr="00000000" w14:paraId="000005B8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9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89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A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B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C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D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E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8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F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C0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2C31"/>
    <w:pPr>
      <w:spacing w:after="11" w:line="264" w:lineRule="auto"/>
      <w:ind w:left="166" w:right="137" w:hanging="10"/>
      <w:jc w:val="both"/>
    </w:pPr>
    <w:rPr>
      <w:rFonts w:ascii="Calibri" w:cs="Calibri" w:eastAsia="Calibri" w:hAnsi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 w:val="1"/>
    <w:rsid w:val="00562C31"/>
    <w:pPr>
      <w:keepNext w:val="1"/>
      <w:keepLines w:val="1"/>
      <w:spacing w:after="19" w:line="258" w:lineRule="auto"/>
      <w:ind w:left="795" w:right="726" w:hanging="10"/>
      <w:outlineLvl w:val="0"/>
    </w:pPr>
    <w:rPr>
      <w:rFonts w:ascii="Calibri" w:cs="Calibri" w:eastAsia="Calibri" w:hAnsi="Calibri"/>
      <w:b w:val="1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562C31"/>
    <w:pPr>
      <w:keepNext w:val="1"/>
      <w:keepLines w:val="1"/>
      <w:spacing w:after="19" w:line="258" w:lineRule="auto"/>
      <w:ind w:left="795" w:right="726" w:hanging="10"/>
      <w:outlineLvl w:val="1"/>
    </w:pPr>
    <w:rPr>
      <w:rFonts w:ascii="Calibri" w:cs="Calibri" w:eastAsia="Calibri" w:hAnsi="Calibri"/>
      <w:b w:val="1"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562C31"/>
    <w:pPr>
      <w:keepNext w:val="1"/>
      <w:keepLines w:val="1"/>
      <w:spacing w:after="19" w:line="258" w:lineRule="auto"/>
      <w:ind w:left="795" w:right="726" w:hanging="10"/>
      <w:outlineLvl w:val="2"/>
    </w:pPr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562C31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562C31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562C31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562C31"/>
    <w:pPr>
      <w:spacing w:after="0" w:line="240" w:lineRule="auto"/>
    </w:pPr>
    <w:rPr>
      <w:rFonts w:eastAsiaTheme="minorEastAsia"/>
      <w:lang w:eastAsia="pt-B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562C3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562C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562C31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62C31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562C3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562C31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562C31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bottom w:w="0.0" w:type="dxa"/>
        <w:right w:w="1986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left w:w="0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bottom w:w="0.0" w:type="dxa"/>
        <w:right w:w="8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bottom w:w="0.0" w:type="dxa"/>
        <w:right w:w="6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bottom w:w="0.0" w:type="dxa"/>
        <w:right w:w="6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left w:w="0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0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footer" Target="footer1.xml"/><Relationship Id="rId22" Type="http://schemas.openxmlformats.org/officeDocument/2006/relationships/image" Target="media/image14.png"/><Relationship Id="rId10" Type="http://schemas.openxmlformats.org/officeDocument/2006/relationships/footer" Target="footer2.xml"/><Relationship Id="rId21" Type="http://schemas.openxmlformats.org/officeDocument/2006/relationships/image" Target="media/image11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TvbqcfoOky4H2A1N38mOJvbEQ==">AMUW2mU7x+x7es2TUcoPjWgVNGM4vogm8HplyfofGy2GiAcuzm6jV955xqWwrIa3QFmfYGYbWnwqzcKWF94HTZD9umqL2I+R2cmvtAP3NgLXtGJbPldmdvNYUlay9cjnhdBrOodFGq+6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2021-08-30T19:10:00Z</dcterms:created>
  <dc:creator>Jaime Barros de Medeiros</dc:creator>
</cp:coreProperties>
</file>